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CF083" w14:textId="77777777" w:rsidR="00915076" w:rsidRPr="00656426" w:rsidRDefault="00915076" w:rsidP="00915076">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14:paraId="22B383CB" w14:textId="77777777"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14:paraId="5BD3D10C" w14:textId="40F56234"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14:paraId="68079A77" w14:textId="77777777"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14:paraId="06BDB0A9" w14:textId="64F319F3"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sidR="001C0387">
        <w:rPr>
          <w:rFonts w:asciiTheme="minorHAnsi" w:hAnsiTheme="minorHAnsi" w:cstheme="minorHAnsi"/>
          <w:b/>
          <w:bCs/>
          <w:kern w:val="1"/>
          <w:sz w:val="22"/>
          <w:szCs w:val="22"/>
        </w:rPr>
        <w:t>INTER-</w:t>
      </w:r>
      <w:r w:rsidR="00F72C05">
        <w:rPr>
          <w:rFonts w:asciiTheme="minorHAnsi" w:hAnsiTheme="minorHAnsi" w:cstheme="minorHAnsi"/>
          <w:b/>
          <w:bCs/>
          <w:kern w:val="1"/>
          <w:sz w:val="22"/>
          <w:szCs w:val="22"/>
        </w:rPr>
        <w:t>COST</w:t>
      </w:r>
      <w:r w:rsidR="002A4EDB">
        <w:rPr>
          <w:rFonts w:asciiTheme="minorHAnsi" w:hAnsiTheme="minorHAnsi" w:cstheme="minorHAnsi"/>
          <w:b/>
          <w:bCs/>
          <w:kern w:val="1"/>
          <w:sz w:val="22"/>
          <w:szCs w:val="22"/>
        </w:rPr>
        <w:t>“ (</w:t>
      </w:r>
      <w:r>
        <w:rPr>
          <w:rFonts w:asciiTheme="minorHAnsi" w:hAnsiTheme="minorHAnsi" w:cstheme="minorHAnsi"/>
          <w:b/>
          <w:bCs/>
          <w:kern w:val="1"/>
          <w:sz w:val="22"/>
          <w:szCs w:val="22"/>
        </w:rPr>
        <w:t>LT</w:t>
      </w:r>
      <w:r w:rsidR="00F72C05">
        <w:rPr>
          <w:rFonts w:asciiTheme="minorHAnsi" w:hAnsiTheme="minorHAnsi" w:cstheme="minorHAnsi"/>
          <w:b/>
          <w:bCs/>
          <w:kern w:val="1"/>
          <w:sz w:val="22"/>
          <w:szCs w:val="22"/>
        </w:rPr>
        <w:t>C</w:t>
      </w:r>
      <w:r w:rsidR="00915076" w:rsidRPr="00656426">
        <w:rPr>
          <w:rFonts w:asciiTheme="minorHAnsi" w:hAnsiTheme="minorHAnsi" w:cstheme="minorHAnsi"/>
          <w:b/>
          <w:bCs/>
          <w:kern w:val="1"/>
          <w:sz w:val="22"/>
          <w:szCs w:val="22"/>
        </w:rPr>
        <w:t>)</w:t>
      </w:r>
      <w:r>
        <w:rPr>
          <w:rFonts w:asciiTheme="minorHAnsi" w:hAnsiTheme="minorHAnsi" w:cstheme="minorHAnsi"/>
          <w:b/>
          <w:bCs/>
          <w:kern w:val="1"/>
          <w:sz w:val="22"/>
          <w:szCs w:val="22"/>
        </w:rPr>
        <w:t>, programu INTER-EXCELLENCE</w:t>
      </w:r>
    </w:p>
    <w:p w14:paraId="362EE650" w14:textId="423ECEBF"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14:paraId="40465744" w14:textId="77777777" w:rsidR="00915076" w:rsidRPr="00656426" w:rsidRDefault="00915076" w:rsidP="00915076">
      <w:pPr>
        <w:jc w:val="center"/>
        <w:rPr>
          <w:rFonts w:asciiTheme="minorHAnsi" w:hAnsiTheme="minorHAnsi" w:cstheme="minorHAnsi"/>
          <w:b/>
          <w:bCs/>
          <w:sz w:val="22"/>
          <w:szCs w:val="22"/>
        </w:rPr>
      </w:pPr>
    </w:p>
    <w:p w14:paraId="658E9B20" w14:textId="77777777"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14:paraId="2AE20925" w14:textId="77777777" w:rsidR="00915076" w:rsidRPr="00656426" w:rsidRDefault="00915076" w:rsidP="00915076">
      <w:pPr>
        <w:rPr>
          <w:rFonts w:asciiTheme="minorHAnsi" w:hAnsiTheme="minorHAnsi" w:cstheme="minorHAnsi"/>
          <w:sz w:val="22"/>
          <w:szCs w:val="22"/>
        </w:rPr>
      </w:pPr>
    </w:p>
    <w:p w14:paraId="3C85A735" w14:textId="77777777"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14:paraId="6E6C8321" w14:textId="77777777"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14:paraId="53EF71E3" w14:textId="68B4FF15" w:rsidR="00915076" w:rsidRPr="00656426" w:rsidRDefault="00A8566D"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14:paraId="23F0F6B2" w14:textId="53302CE0" w:rsidR="00915076" w:rsidRPr="00656426" w:rsidRDefault="00915076"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sidR="00330011">
        <w:rPr>
          <w:rFonts w:asciiTheme="minorHAnsi" w:hAnsiTheme="minorHAnsi" w:cstheme="minorHAnsi"/>
          <w:sz w:val="22"/>
          <w:szCs w:val="22"/>
        </w:rPr>
        <w:t xml:space="preserve"> Ing. Jiřím </w:t>
      </w:r>
      <w:proofErr w:type="spellStart"/>
      <w:r w:rsidR="00330011">
        <w:rPr>
          <w:rFonts w:asciiTheme="minorHAnsi" w:hAnsiTheme="minorHAnsi" w:cstheme="minorHAnsi"/>
          <w:sz w:val="22"/>
          <w:szCs w:val="22"/>
        </w:rPr>
        <w:t>Burgstallerem</w:t>
      </w:r>
      <w:proofErr w:type="spellEnd"/>
      <w:r w:rsidR="00330011">
        <w:rPr>
          <w:rFonts w:asciiTheme="minorHAnsi" w:hAnsiTheme="minorHAnsi" w:cstheme="minorHAnsi"/>
          <w:sz w:val="22"/>
          <w:szCs w:val="22"/>
        </w:rPr>
        <w:t xml:space="preserve">, </w:t>
      </w:r>
      <w:proofErr w:type="spellStart"/>
      <w:r w:rsidR="00330011">
        <w:rPr>
          <w:rFonts w:asciiTheme="minorHAnsi" w:hAnsiTheme="minorHAnsi" w:cstheme="minorHAnsi"/>
          <w:sz w:val="22"/>
          <w:szCs w:val="22"/>
        </w:rPr>
        <w:t>Di</w:t>
      </w:r>
      <w:r w:rsidR="00A01747">
        <w:rPr>
          <w:rFonts w:asciiTheme="minorHAnsi" w:hAnsiTheme="minorHAnsi" w:cstheme="minorHAnsi"/>
          <w:sz w:val="22"/>
          <w:szCs w:val="22"/>
        </w:rPr>
        <w:t>S</w:t>
      </w:r>
      <w:proofErr w:type="spellEnd"/>
      <w:r w:rsidR="00330011">
        <w:rPr>
          <w:rFonts w:asciiTheme="minorHAnsi" w:hAnsiTheme="minorHAnsi" w:cstheme="minorHAnsi"/>
          <w:sz w:val="22"/>
          <w:szCs w:val="22"/>
        </w:rPr>
        <w:t>., ředitelem odboru strategických programů a projektů</w:t>
      </w:r>
    </w:p>
    <w:p w14:paraId="6E34CD59" w14:textId="77777777"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14:paraId="7AB6C27E" w14:textId="77777777"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14:paraId="11E06B1E" w14:textId="18773E14" w:rsidR="00FE40B2" w:rsidRPr="002A4EDB" w:rsidRDefault="00F9509E" w:rsidP="002A4EDB">
      <w:pPr>
        <w:jc w:val="both"/>
        <w:rPr>
          <w:rFonts w:cs="Arial CE"/>
          <w:b/>
          <w:bCs/>
          <w:color w:val="FF0000"/>
          <w:sz w:val="24"/>
        </w:rPr>
      </w:pPr>
      <w:r w:rsidRPr="002A4EDB">
        <w:rPr>
          <w:rFonts w:cs="Arial CE"/>
          <w:b/>
          <w:bCs/>
          <w:sz w:val="24"/>
        </w:rPr>
        <w:t xml:space="preserve">příjemce: </w:t>
      </w:r>
      <w:r w:rsidR="002A4EDB">
        <w:rPr>
          <w:rFonts w:cs="Arial CE"/>
          <w:b/>
          <w:bCs/>
          <w:color w:val="FF0000"/>
          <w:sz w:val="24"/>
        </w:rPr>
        <w:t>…</w:t>
      </w:r>
    </w:p>
    <w:p w14:paraId="1D123D10" w14:textId="35DECF58"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14:paraId="2B0D2963" w14:textId="4E3584E3"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14:paraId="05698992" w14:textId="16B345A7"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14:paraId="3CCF5ADD" w14:textId="75177DA4"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14:paraId="79DDB7CA" w14:textId="232F673E"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14:paraId="55661C06" w14:textId="09FC102E"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14:paraId="494DF516" w14:textId="77777777" w:rsidR="00915076" w:rsidRPr="00656426" w:rsidRDefault="00915076" w:rsidP="00915076">
      <w:pPr>
        <w:rPr>
          <w:rFonts w:asciiTheme="minorHAnsi" w:hAnsiTheme="minorHAnsi" w:cstheme="minorHAnsi"/>
          <w:sz w:val="22"/>
          <w:szCs w:val="22"/>
        </w:rPr>
      </w:pPr>
    </w:p>
    <w:p w14:paraId="4EC01DD7" w14:textId="77777777"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14:paraId="3B459A92" w14:textId="77777777" w:rsidR="00915076" w:rsidRPr="00656426" w:rsidRDefault="00915076" w:rsidP="00915076">
      <w:pPr>
        <w:jc w:val="center"/>
        <w:rPr>
          <w:rFonts w:asciiTheme="minorHAnsi" w:hAnsiTheme="minorHAnsi" w:cstheme="minorHAnsi"/>
          <w:sz w:val="22"/>
          <w:szCs w:val="22"/>
        </w:rPr>
      </w:pPr>
    </w:p>
    <w:p w14:paraId="7847A83B" w14:textId="77777777" w:rsidR="00915076" w:rsidRPr="00656426" w:rsidRDefault="00915076"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podle ustanovení § 9 odstavce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podle ustanovení § 14 a §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 a v</w:t>
      </w:r>
      <w:r w:rsidR="00255FF8" w:rsidRPr="00656426">
        <w:rPr>
          <w:rFonts w:asciiTheme="minorHAnsi" w:hAnsiTheme="minorHAnsi" w:cstheme="minorHAnsi"/>
          <w:sz w:val="22"/>
          <w:szCs w:val="22"/>
        </w:rPr>
        <w:t> </w:t>
      </w:r>
      <w:r w:rsidRPr="00656426">
        <w:rPr>
          <w:rFonts w:asciiTheme="minorHAnsi" w:hAnsiTheme="minorHAnsi" w:cstheme="minorHAnsi"/>
          <w:sz w:val="22"/>
          <w:szCs w:val="22"/>
        </w:rPr>
        <w:t xml:space="preserve">souladu se zákonem č. 89/2012 Sb., občanský zákoník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14:paraId="700DCD6D" w14:textId="77777777" w:rsidR="00915076" w:rsidRPr="00656426" w:rsidRDefault="00915076" w:rsidP="00915076">
      <w:pPr>
        <w:tabs>
          <w:tab w:val="left" w:pos="7655"/>
        </w:tabs>
        <w:jc w:val="both"/>
        <w:rPr>
          <w:rFonts w:asciiTheme="minorHAnsi" w:hAnsiTheme="minorHAnsi" w:cstheme="minorHAnsi"/>
          <w:sz w:val="22"/>
          <w:szCs w:val="22"/>
        </w:rPr>
      </w:pPr>
    </w:p>
    <w:p w14:paraId="5C8EC150" w14:textId="77777777" w:rsidR="00915076" w:rsidRPr="00656426" w:rsidRDefault="00915076" w:rsidP="00915076">
      <w:pPr>
        <w:pStyle w:val="Nadpis3"/>
        <w:keepLines w:val="0"/>
        <w:widowControl w:val="0"/>
        <w:numPr>
          <w:ilvl w:val="0"/>
          <w:numId w:val="77"/>
        </w:numPr>
        <w:suppressAutoHyphens/>
        <w:spacing w:before="0"/>
        <w:jc w:val="center"/>
        <w:rPr>
          <w:rFonts w:asciiTheme="minorHAnsi" w:hAnsiTheme="minorHAnsi" w:cstheme="minorHAnsi"/>
          <w:sz w:val="22"/>
          <w:szCs w:val="22"/>
        </w:rPr>
      </w:pPr>
    </w:p>
    <w:p w14:paraId="6B9AF77F" w14:textId="2CD22A30"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14:paraId="3315B062" w14:textId="0AF95B62" w:rsidR="00622119" w:rsidRDefault="00622119" w:rsidP="00C0306B">
      <w:pPr>
        <w:numPr>
          <w:ilvl w:val="0"/>
          <w:numId w:val="20"/>
        </w:numPr>
        <w:tabs>
          <w:tab w:val="left" w:pos="567"/>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Předmětem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je úprava práv a povinností </w:t>
      </w:r>
      <w:r w:rsidR="002E28A2" w:rsidRPr="00656426">
        <w:rPr>
          <w:rFonts w:asciiTheme="minorHAnsi" w:hAnsiTheme="minorHAnsi" w:cstheme="minorHAnsi"/>
          <w:sz w:val="22"/>
          <w:szCs w:val="22"/>
        </w:rPr>
        <w:t xml:space="preserve">poskytovatele a příjemce v souvislosti s </w:t>
      </w:r>
      <w:r w:rsidRPr="00656426">
        <w:rPr>
          <w:rFonts w:asciiTheme="minorHAnsi" w:hAnsiTheme="minorHAnsi" w:cstheme="minorHAnsi"/>
          <w:sz w:val="22"/>
          <w:szCs w:val="22"/>
        </w:rPr>
        <w:t>účelov</w:t>
      </w:r>
      <w:r w:rsidR="002E28A2" w:rsidRPr="00656426">
        <w:rPr>
          <w:rFonts w:asciiTheme="minorHAnsi" w:hAnsiTheme="minorHAnsi" w:cstheme="minorHAnsi"/>
          <w:sz w:val="22"/>
          <w:szCs w:val="22"/>
        </w:rPr>
        <w:t>ou</w:t>
      </w:r>
      <w:r w:rsidRPr="00656426">
        <w:rPr>
          <w:rFonts w:asciiTheme="minorHAnsi" w:hAnsiTheme="minorHAnsi" w:cstheme="minorHAnsi"/>
          <w:sz w:val="22"/>
          <w:szCs w:val="22"/>
        </w:rPr>
        <w:t xml:space="preserve"> podpor</w:t>
      </w:r>
      <w:r w:rsidR="002E28A2" w:rsidRPr="00656426">
        <w:rPr>
          <w:rFonts w:asciiTheme="minorHAnsi" w:hAnsiTheme="minorHAnsi" w:cstheme="minorHAnsi"/>
          <w:sz w:val="22"/>
          <w:szCs w:val="22"/>
        </w:rPr>
        <w:t>ou poskytnutou</w:t>
      </w:r>
      <w:r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podle § 4 odstavce 1 písm</w:t>
      </w:r>
      <w:r w:rsidR="0098279B">
        <w:rPr>
          <w:rFonts w:asciiTheme="minorHAnsi" w:hAnsiTheme="minorHAnsi" w:cstheme="minorHAnsi"/>
          <w:sz w:val="22"/>
          <w:szCs w:val="22"/>
        </w:rPr>
        <w:t>ene</w:t>
      </w:r>
      <w:r w:rsidR="00DF6ED5" w:rsidRPr="00656426">
        <w:rPr>
          <w:rFonts w:asciiTheme="minorHAnsi" w:hAnsiTheme="minorHAnsi" w:cstheme="minorHAnsi"/>
          <w:sz w:val="22"/>
          <w:szCs w:val="22"/>
        </w:rPr>
        <w:t xml:space="preserve"> b) Zákona </w:t>
      </w:r>
      <w:r w:rsidRPr="00656426">
        <w:rPr>
          <w:rFonts w:asciiTheme="minorHAnsi" w:hAnsiTheme="minorHAnsi" w:cstheme="minorHAnsi"/>
          <w:sz w:val="22"/>
          <w:szCs w:val="22"/>
        </w:rPr>
        <w:t>ze státního rozpočtu na řešení projektu výzkumu</w:t>
      </w:r>
      <w:r w:rsidR="00F9509E">
        <w:rPr>
          <w:rFonts w:asciiTheme="minorHAnsi" w:hAnsiTheme="minorHAnsi" w:cstheme="minorHAnsi"/>
          <w:sz w:val="22"/>
          <w:szCs w:val="22"/>
        </w:rPr>
        <w:t>,</w:t>
      </w:r>
      <w:r w:rsidRPr="00656426">
        <w:rPr>
          <w:rFonts w:asciiTheme="minorHAnsi" w:hAnsiTheme="minorHAnsi" w:cstheme="minorHAnsi"/>
          <w:sz w:val="22"/>
          <w:szCs w:val="22"/>
        </w:rPr>
        <w:t xml:space="preserve"> vývoje</w:t>
      </w:r>
      <w:r w:rsidR="00F9509E">
        <w:rPr>
          <w:rFonts w:asciiTheme="minorHAnsi" w:hAnsiTheme="minorHAnsi" w:cstheme="minorHAnsi"/>
          <w:sz w:val="22"/>
          <w:szCs w:val="22"/>
        </w:rPr>
        <w:t xml:space="preserve"> a inovací</w:t>
      </w:r>
      <w:r w:rsidRPr="00656426">
        <w:rPr>
          <w:rFonts w:asciiTheme="minorHAnsi" w:hAnsiTheme="minorHAnsi" w:cstheme="minorHAnsi"/>
          <w:sz w:val="22"/>
          <w:szCs w:val="22"/>
        </w:rPr>
        <w:t xml:space="preserve"> s identifikačním </w:t>
      </w:r>
      <w:r w:rsidR="00053220">
        <w:rPr>
          <w:rFonts w:asciiTheme="minorHAnsi" w:hAnsiTheme="minorHAnsi" w:cstheme="minorHAnsi"/>
          <w:sz w:val="22"/>
          <w:szCs w:val="22"/>
        </w:rPr>
        <w:t xml:space="preserve">kódem </w:t>
      </w:r>
      <w:r w:rsidR="006D6EDC" w:rsidRPr="006D6EDC">
        <w:rPr>
          <w:rFonts w:asciiTheme="minorHAnsi" w:hAnsiTheme="minorHAnsi" w:cstheme="minorHAnsi"/>
          <w:color w:val="FF0000"/>
          <w:sz w:val="22"/>
          <w:szCs w:val="22"/>
        </w:rPr>
        <w:t>L</w:t>
      </w:r>
      <w:r w:rsidR="001C0387">
        <w:rPr>
          <w:rFonts w:asciiTheme="minorHAnsi" w:hAnsiTheme="minorHAnsi" w:cstheme="minorHAnsi"/>
          <w:color w:val="FF0000"/>
          <w:sz w:val="22"/>
          <w:szCs w:val="22"/>
        </w:rPr>
        <w:t>T</w:t>
      </w:r>
      <w:r w:rsidR="00F72C05">
        <w:rPr>
          <w:rFonts w:asciiTheme="minorHAnsi" w:hAnsiTheme="minorHAnsi" w:cstheme="minorHAnsi"/>
          <w:color w:val="FF0000"/>
          <w:sz w:val="22"/>
          <w:szCs w:val="22"/>
        </w:rPr>
        <w:t>C</w:t>
      </w:r>
      <w:r w:rsidR="002A4EDB">
        <w:rPr>
          <w:rFonts w:asciiTheme="minorHAnsi" w:hAnsiTheme="minorHAnsi" w:cstheme="minorHAnsi"/>
          <w:color w:val="FF0000"/>
          <w:sz w:val="22"/>
          <w:szCs w:val="22"/>
        </w:rPr>
        <w:t>…</w:t>
      </w:r>
      <w:r w:rsidRPr="00656426">
        <w:rPr>
          <w:rFonts w:asciiTheme="minorHAnsi" w:hAnsiTheme="minorHAnsi" w:cstheme="minorHAnsi"/>
          <w:sz w:val="22"/>
          <w:szCs w:val="22"/>
        </w:rPr>
        <w:t xml:space="preserve"> a s názvem </w:t>
      </w:r>
      <w:r w:rsidR="002A4EDB">
        <w:rPr>
          <w:rFonts w:ascii="Arial" w:hAnsi="Arial"/>
          <w:color w:val="FF0000"/>
        </w:rPr>
        <w:t>název projektu</w:t>
      </w:r>
      <w:r w:rsidR="006D6EDC" w:rsidRPr="00DA3BA0" w:rsidDel="006D6EDC">
        <w:rPr>
          <w:rFonts w:asciiTheme="minorHAnsi" w:hAnsiTheme="minorHAnsi" w:cstheme="minorHAnsi"/>
          <w:color w:val="FF0000"/>
          <w:sz w:val="22"/>
          <w:szCs w:val="22"/>
        </w:rPr>
        <w:t xml:space="preserve"> </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 xml:space="preserve">smlouvy (dále jen „Příloha I“) a Přílohy II </w:t>
      </w:r>
      <w:proofErr w:type="gramStart"/>
      <w:r w:rsidR="00D85775">
        <w:rPr>
          <w:rFonts w:asciiTheme="minorHAnsi" w:hAnsiTheme="minorHAnsi" w:cstheme="minorHAnsi"/>
          <w:sz w:val="22"/>
          <w:szCs w:val="22"/>
        </w:rPr>
        <w:t>této</w:t>
      </w:r>
      <w:proofErr w:type="gramEnd"/>
      <w:r w:rsidR="00D85775">
        <w:rPr>
          <w:rFonts w:asciiTheme="minorHAnsi" w:hAnsiTheme="minorHAnsi" w:cstheme="minorHAnsi"/>
          <w:sz w:val="22"/>
          <w:szCs w:val="22"/>
        </w:rPr>
        <w:t xml:space="preserve"> </w:t>
      </w:r>
      <w:r w:rsidR="007A2143" w:rsidRPr="00656426">
        <w:rPr>
          <w:rFonts w:asciiTheme="minorHAnsi" w:hAnsiTheme="minorHAnsi" w:cstheme="minorHAnsi"/>
          <w:sz w:val="22"/>
          <w:szCs w:val="22"/>
        </w:rPr>
        <w:t>smlouvy (dále jen „Příloha II“)</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Pr="00656426">
        <w:rPr>
          <w:rFonts w:asciiTheme="minorHAnsi" w:hAnsiTheme="minorHAnsi" w:cstheme="minorHAnsi"/>
          <w:sz w:val="22"/>
          <w:szCs w:val="22"/>
        </w:rPr>
        <w:t xml:space="preserve">programu </w:t>
      </w:r>
      <w:r w:rsidR="001C0387">
        <w:rPr>
          <w:rFonts w:asciiTheme="minorHAnsi" w:hAnsiTheme="minorHAnsi" w:cstheme="minorHAnsi"/>
          <w:sz w:val="22"/>
          <w:szCs w:val="22"/>
        </w:rPr>
        <w:t>INTER-</w:t>
      </w:r>
      <w:r w:rsidR="00F72C05">
        <w:rPr>
          <w:rFonts w:asciiTheme="minorHAnsi" w:hAnsiTheme="minorHAnsi" w:cstheme="minorHAnsi"/>
          <w:sz w:val="22"/>
          <w:szCs w:val="22"/>
        </w:rPr>
        <w:t>COST</w:t>
      </w:r>
      <w:r w:rsidR="002A4EDB">
        <w:rPr>
          <w:rFonts w:asciiTheme="minorHAnsi" w:hAnsiTheme="minorHAnsi" w:cstheme="minorHAnsi"/>
          <w:sz w:val="22"/>
          <w:szCs w:val="22"/>
        </w:rPr>
        <w:t xml:space="preserve"> </w:t>
      </w:r>
      <w:r w:rsidR="002A4EDB" w:rsidRPr="00656426">
        <w:rPr>
          <w:rFonts w:asciiTheme="minorHAnsi" w:hAnsiTheme="minorHAnsi" w:cstheme="minorHAnsi"/>
          <w:sz w:val="22"/>
          <w:szCs w:val="22"/>
        </w:rPr>
        <w:t>(dále jen „P</w:t>
      </w:r>
      <w:r w:rsidR="002A4EDB">
        <w:rPr>
          <w:rFonts w:asciiTheme="minorHAnsi" w:hAnsiTheme="minorHAnsi" w:cstheme="minorHAnsi"/>
          <w:sz w:val="22"/>
          <w:szCs w:val="22"/>
        </w:rPr>
        <w:t>odprogram“)</w:t>
      </w:r>
      <w:r w:rsidR="00A01747">
        <w:rPr>
          <w:rFonts w:asciiTheme="minorHAnsi" w:hAnsiTheme="minorHAnsi" w:cstheme="minorHAnsi"/>
          <w:sz w:val="22"/>
          <w:szCs w:val="22"/>
        </w:rPr>
        <w:t>,</w:t>
      </w:r>
      <w:r w:rsidR="00D35A05">
        <w:rPr>
          <w:rFonts w:asciiTheme="minorHAnsi" w:hAnsiTheme="minorHAnsi" w:cstheme="minorHAnsi"/>
          <w:color w:val="FF0000"/>
          <w:sz w:val="22"/>
          <w:szCs w:val="22"/>
          <w:shd w:val="clear" w:color="auto" w:fill="FFFFFF" w:themeFill="background1"/>
        </w:rPr>
        <w:t xml:space="preserve"> </w:t>
      </w:r>
      <w:r w:rsidR="002A4EDB" w:rsidRPr="002A4EDB">
        <w:rPr>
          <w:rFonts w:asciiTheme="minorHAnsi" w:hAnsiTheme="minorHAnsi" w:cstheme="minorHAnsi"/>
          <w:sz w:val="22"/>
          <w:szCs w:val="22"/>
          <w:shd w:val="clear" w:color="auto" w:fill="FFFFFF" w:themeFill="background1"/>
        </w:rPr>
        <w:t xml:space="preserve">programu INTER-EXCELLENCE. </w:t>
      </w:r>
      <w:r w:rsidR="00F870E7" w:rsidRPr="001F0228">
        <w:rPr>
          <w:rFonts w:asciiTheme="minorHAnsi" w:hAnsiTheme="minorHAnsi" w:cstheme="minorHAnsi"/>
          <w:sz w:val="22"/>
          <w:szCs w:val="22"/>
          <w:u w:val="single"/>
        </w:rPr>
        <w:t>Příloha I</w:t>
      </w:r>
      <w:r w:rsidR="00F870E7">
        <w:rPr>
          <w:rFonts w:asciiTheme="minorHAnsi" w:hAnsiTheme="minorHAnsi" w:cstheme="minorHAnsi"/>
          <w:sz w:val="22"/>
          <w:szCs w:val="22"/>
        </w:rPr>
        <w:t xml:space="preserve"> </w:t>
      </w:r>
      <w:r w:rsidR="00790BED">
        <w:rPr>
          <w:rFonts w:asciiTheme="minorHAnsi" w:hAnsiTheme="minorHAnsi" w:cstheme="minorHAnsi"/>
          <w:sz w:val="22"/>
          <w:szCs w:val="22"/>
        </w:rPr>
        <w:t xml:space="preserve">obsahuje </w:t>
      </w:r>
      <w:r w:rsidR="00F870E7">
        <w:rPr>
          <w:rFonts w:asciiTheme="minorHAnsi" w:hAnsiTheme="minorHAnsi" w:cstheme="minorHAnsi"/>
          <w:sz w:val="22"/>
          <w:szCs w:val="22"/>
        </w:rPr>
        <w:t xml:space="preserve">schválený návrh Projektu, </w:t>
      </w:r>
      <w:r w:rsidR="00484E4A">
        <w:rPr>
          <w:rFonts w:asciiTheme="minorHAnsi" w:hAnsiTheme="minorHAnsi" w:cstheme="minorHAnsi"/>
          <w:sz w:val="22"/>
          <w:szCs w:val="22"/>
        </w:rPr>
        <w:t xml:space="preserve">zahrnující </w:t>
      </w:r>
      <w:r w:rsidR="00F870E7">
        <w:rPr>
          <w:rFonts w:asciiTheme="minorHAnsi" w:hAnsiTheme="minorHAnsi" w:cstheme="minorHAnsi"/>
          <w:sz w:val="22"/>
          <w:szCs w:val="22"/>
        </w:rPr>
        <w:t>mj. rozsah a cíle řešení Projektu, indikátory jejich plnění a jejich cílové hodnoty (tj.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F870E7" w:rsidRPr="001F0228">
        <w:rPr>
          <w:rFonts w:asciiTheme="minorHAnsi" w:hAnsiTheme="minorHAnsi" w:cstheme="minorHAnsi"/>
          <w:sz w:val="22"/>
          <w:szCs w:val="22"/>
          <w:u w:val="single"/>
        </w:rPr>
        <w:t>Příloha II</w:t>
      </w:r>
      <w:r w:rsidR="00F870E7">
        <w:rPr>
          <w:rFonts w:asciiTheme="minorHAnsi" w:hAnsiTheme="minorHAnsi" w:cstheme="minorHAnsi"/>
          <w:sz w:val="22"/>
          <w:szCs w:val="22"/>
        </w:rPr>
        <w:t xml:space="preserve"> </w:t>
      </w:r>
      <w:r w:rsidR="00E07AB1">
        <w:rPr>
          <w:rFonts w:asciiTheme="minorHAnsi" w:hAnsiTheme="minorHAnsi" w:cstheme="minorHAnsi"/>
          <w:sz w:val="22"/>
          <w:szCs w:val="22"/>
        </w:rPr>
        <w:t>obsahuje</w:t>
      </w:r>
      <w:r w:rsidR="006B1D3E">
        <w:rPr>
          <w:rFonts w:asciiTheme="minorHAnsi" w:hAnsiTheme="minorHAnsi" w:cstheme="minorHAnsi"/>
          <w:sz w:val="22"/>
          <w:szCs w:val="22"/>
        </w:rPr>
        <w:t xml:space="preserve"> </w:t>
      </w:r>
      <w:r w:rsidR="002D1859">
        <w:rPr>
          <w:rFonts w:asciiTheme="minorHAnsi" w:hAnsiTheme="minorHAnsi" w:cstheme="minorHAnsi"/>
          <w:sz w:val="22"/>
          <w:szCs w:val="22"/>
        </w:rPr>
        <w:t xml:space="preserve">rozpočet </w:t>
      </w:r>
      <w:r w:rsidR="00E66096">
        <w:rPr>
          <w:rFonts w:asciiTheme="minorHAnsi" w:hAnsiTheme="minorHAnsi" w:cstheme="minorHAnsi"/>
          <w:sz w:val="22"/>
          <w:szCs w:val="22"/>
        </w:rPr>
        <w:t xml:space="preserve">Projektu, </w:t>
      </w:r>
      <w:r w:rsidR="006B1D3E">
        <w:rPr>
          <w:rFonts w:asciiTheme="minorHAnsi" w:hAnsiTheme="minorHAnsi" w:cstheme="minorHAnsi"/>
          <w:sz w:val="22"/>
          <w:szCs w:val="22"/>
        </w:rPr>
        <w:t xml:space="preserve">zahrnující </w:t>
      </w:r>
      <w:r w:rsidR="000A4B8C">
        <w:rPr>
          <w:rFonts w:asciiTheme="minorHAnsi" w:hAnsiTheme="minorHAnsi" w:cstheme="minorHAnsi"/>
          <w:sz w:val="22"/>
          <w:szCs w:val="22"/>
        </w:rPr>
        <w:t xml:space="preserve">celkovou výši </w:t>
      </w:r>
      <w:r w:rsidR="00D7542F">
        <w:rPr>
          <w:rFonts w:asciiTheme="minorHAnsi" w:hAnsiTheme="minorHAnsi" w:cstheme="minorHAnsi"/>
          <w:sz w:val="22"/>
          <w:szCs w:val="22"/>
        </w:rPr>
        <w:t xml:space="preserve">schválených způsobilých </w:t>
      </w:r>
      <w:r w:rsidR="00F870E7">
        <w:rPr>
          <w:rFonts w:asciiTheme="minorHAnsi" w:hAnsiTheme="minorHAnsi" w:cstheme="minorHAnsi"/>
          <w:sz w:val="22"/>
          <w:szCs w:val="22"/>
        </w:rPr>
        <w:t>náklad</w:t>
      </w:r>
      <w:r w:rsidR="000A4B8C">
        <w:rPr>
          <w:rFonts w:asciiTheme="minorHAnsi" w:hAnsiTheme="minorHAnsi" w:cstheme="minorHAnsi"/>
          <w:sz w:val="22"/>
          <w:szCs w:val="22"/>
        </w:rPr>
        <w:t>ů Projektu, jejich v</w:t>
      </w:r>
      <w:r w:rsidR="000A4B8C" w:rsidRPr="00656426">
        <w:rPr>
          <w:rFonts w:asciiTheme="minorHAnsi" w:hAnsiTheme="minorHAnsi" w:cstheme="minorHAnsi"/>
          <w:color w:val="000000"/>
          <w:sz w:val="22"/>
          <w:szCs w:val="22"/>
        </w:rPr>
        <w:t>ýš</w:t>
      </w:r>
      <w:r w:rsidR="000A4B8C">
        <w:rPr>
          <w:rFonts w:asciiTheme="minorHAnsi" w:hAnsiTheme="minorHAnsi" w:cstheme="minorHAnsi"/>
          <w:color w:val="000000"/>
          <w:sz w:val="22"/>
          <w:szCs w:val="22"/>
        </w:rPr>
        <w:t xml:space="preserve">i </w:t>
      </w:r>
      <w:r w:rsidR="00E66096">
        <w:rPr>
          <w:rFonts w:asciiTheme="minorHAnsi" w:hAnsiTheme="minorHAnsi" w:cstheme="minorHAnsi"/>
          <w:color w:val="000000"/>
          <w:sz w:val="22"/>
          <w:szCs w:val="22"/>
        </w:rPr>
        <w:t xml:space="preserve">v jednotlivých kalendářních letech </w:t>
      </w:r>
      <w:r w:rsidR="0098279B">
        <w:rPr>
          <w:rFonts w:asciiTheme="minorHAnsi" w:hAnsiTheme="minorHAnsi" w:cstheme="minorHAnsi"/>
          <w:color w:val="000000"/>
          <w:sz w:val="22"/>
          <w:szCs w:val="22"/>
        </w:rPr>
        <w:t>po</w:t>
      </w:r>
      <w:r w:rsidR="000A4B8C">
        <w:rPr>
          <w:rFonts w:asciiTheme="minorHAnsi" w:hAnsiTheme="minorHAnsi" w:cstheme="minorHAnsi"/>
          <w:color w:val="000000"/>
          <w:sz w:val="22"/>
          <w:szCs w:val="22"/>
        </w:rPr>
        <w:t>dle</w:t>
      </w:r>
      <w:r w:rsidR="00371D22">
        <w:rPr>
          <w:rFonts w:asciiTheme="minorHAnsi" w:hAnsiTheme="minorHAnsi" w:cstheme="minorHAnsi"/>
          <w:color w:val="000000"/>
          <w:sz w:val="22"/>
          <w:szCs w:val="22"/>
        </w:rPr>
        <w:t xml:space="preserve"> jejich </w:t>
      </w:r>
      <w:r w:rsidR="000A4B8C">
        <w:rPr>
          <w:rFonts w:asciiTheme="minorHAnsi" w:hAnsiTheme="minorHAnsi" w:cstheme="minorHAnsi"/>
          <w:color w:val="000000"/>
          <w:sz w:val="22"/>
          <w:szCs w:val="22"/>
        </w:rPr>
        <w:t xml:space="preserve">dalšího položkového členění </w:t>
      </w:r>
      <w:r w:rsidR="0098279B">
        <w:rPr>
          <w:rFonts w:asciiTheme="minorHAnsi" w:hAnsiTheme="minorHAnsi" w:cstheme="minorHAnsi"/>
          <w:color w:val="000000"/>
          <w:sz w:val="22"/>
          <w:szCs w:val="22"/>
        </w:rPr>
        <w:t>po</w:t>
      </w:r>
      <w:r w:rsidR="000A4B8C">
        <w:rPr>
          <w:rFonts w:asciiTheme="minorHAnsi" w:hAnsiTheme="minorHAnsi" w:cstheme="minorHAnsi"/>
          <w:sz w:val="22"/>
          <w:szCs w:val="22"/>
        </w:rPr>
        <w:t xml:space="preserve">dle článku 3 </w:t>
      </w:r>
      <w:r w:rsidR="000A4B8C">
        <w:rPr>
          <w:rFonts w:asciiTheme="minorHAnsi" w:hAnsiTheme="minorHAnsi" w:cstheme="minorHAnsi"/>
          <w:sz w:val="22"/>
          <w:szCs w:val="22"/>
        </w:rPr>
        <w:lastRenderedPageBreak/>
        <w:t xml:space="preserve">odstavce 1) </w:t>
      </w:r>
      <w:r w:rsidR="0008256F">
        <w:rPr>
          <w:rFonts w:asciiTheme="minorHAnsi" w:hAnsiTheme="minorHAnsi" w:cstheme="minorHAnsi"/>
          <w:sz w:val="22"/>
          <w:szCs w:val="22"/>
        </w:rPr>
        <w:t xml:space="preserve">této </w:t>
      </w:r>
      <w:r w:rsidR="000A4B8C">
        <w:rPr>
          <w:rFonts w:asciiTheme="minorHAnsi" w:hAnsiTheme="minorHAnsi" w:cstheme="minorHAnsi"/>
          <w:sz w:val="22"/>
          <w:szCs w:val="22"/>
        </w:rPr>
        <w:t>smlouvy</w:t>
      </w:r>
      <w:r w:rsidR="00371D22">
        <w:rPr>
          <w:rFonts w:asciiTheme="minorHAnsi" w:hAnsiTheme="minorHAnsi" w:cstheme="minorHAnsi"/>
          <w:sz w:val="22"/>
          <w:szCs w:val="22"/>
        </w:rPr>
        <w:t>,</w:t>
      </w:r>
      <w:r w:rsidR="000A4B8C">
        <w:rPr>
          <w:rFonts w:asciiTheme="minorHAnsi" w:hAnsiTheme="minorHAnsi" w:cstheme="minorHAnsi"/>
          <w:sz w:val="22"/>
          <w:szCs w:val="22"/>
        </w:rPr>
        <w:t xml:space="preserve"> </w:t>
      </w:r>
      <w:r w:rsidR="00F870E7">
        <w:rPr>
          <w:rFonts w:asciiTheme="minorHAnsi" w:hAnsiTheme="minorHAnsi" w:cstheme="minorHAnsi"/>
          <w:sz w:val="22"/>
          <w:szCs w:val="22"/>
        </w:rPr>
        <w:t xml:space="preserve">a </w:t>
      </w:r>
      <w:r w:rsidR="00E66096">
        <w:rPr>
          <w:rFonts w:asciiTheme="minorHAnsi" w:hAnsiTheme="minorHAnsi" w:cstheme="minorHAnsi"/>
          <w:sz w:val="22"/>
          <w:szCs w:val="22"/>
        </w:rPr>
        <w:t xml:space="preserve">dále celkovou výši </w:t>
      </w:r>
      <w:r w:rsidR="00F870E7">
        <w:rPr>
          <w:rFonts w:asciiTheme="minorHAnsi" w:hAnsiTheme="minorHAnsi" w:cstheme="minorHAnsi"/>
          <w:sz w:val="22"/>
          <w:szCs w:val="22"/>
        </w:rPr>
        <w:t xml:space="preserve">finančních </w:t>
      </w:r>
      <w:r w:rsidR="00371D22">
        <w:rPr>
          <w:rFonts w:asciiTheme="minorHAnsi" w:hAnsiTheme="minorHAnsi" w:cstheme="minorHAnsi"/>
          <w:sz w:val="22"/>
          <w:szCs w:val="22"/>
        </w:rPr>
        <w:t xml:space="preserve">prostředků určených ke </w:t>
      </w:r>
      <w:r w:rsidR="00F870E7">
        <w:rPr>
          <w:rFonts w:asciiTheme="minorHAnsi" w:hAnsiTheme="minorHAnsi" w:cstheme="minorHAnsi"/>
          <w:sz w:val="22"/>
          <w:szCs w:val="22"/>
        </w:rPr>
        <w:t>krytí</w:t>
      </w:r>
      <w:r w:rsidR="00E66096">
        <w:rPr>
          <w:rFonts w:asciiTheme="minorHAnsi" w:hAnsiTheme="minorHAnsi" w:cstheme="minorHAnsi"/>
          <w:sz w:val="22"/>
          <w:szCs w:val="22"/>
        </w:rPr>
        <w:t xml:space="preserve"> </w:t>
      </w:r>
      <w:r w:rsidR="006A7613">
        <w:rPr>
          <w:rFonts w:asciiTheme="minorHAnsi" w:hAnsiTheme="minorHAnsi" w:cstheme="minorHAnsi"/>
          <w:sz w:val="22"/>
          <w:szCs w:val="22"/>
        </w:rPr>
        <w:t>schválených způsobilých</w:t>
      </w:r>
      <w:r w:rsidR="00E66096">
        <w:rPr>
          <w:rFonts w:asciiTheme="minorHAnsi" w:hAnsiTheme="minorHAnsi" w:cstheme="minorHAnsi"/>
          <w:sz w:val="22"/>
          <w:szCs w:val="22"/>
        </w:rPr>
        <w:t xml:space="preserve"> nákladů</w:t>
      </w:r>
      <w:r w:rsidR="00096328">
        <w:rPr>
          <w:rFonts w:asciiTheme="minorHAnsi" w:hAnsiTheme="minorHAnsi" w:cstheme="minorHAnsi"/>
          <w:sz w:val="22"/>
          <w:szCs w:val="22"/>
        </w:rPr>
        <w:t xml:space="preserve"> (tj.</w:t>
      </w:r>
      <w:r w:rsidR="00484E4A">
        <w:rPr>
          <w:rFonts w:asciiTheme="minorHAnsi" w:hAnsiTheme="minorHAnsi" w:cstheme="minorHAnsi"/>
          <w:sz w:val="22"/>
          <w:szCs w:val="22"/>
        </w:rPr>
        <w:t xml:space="preserve"> </w:t>
      </w:r>
      <w:r w:rsidR="00B02351">
        <w:rPr>
          <w:rFonts w:asciiTheme="minorHAnsi" w:hAnsiTheme="minorHAnsi" w:cstheme="minorHAnsi"/>
          <w:sz w:val="22"/>
          <w:szCs w:val="22"/>
        </w:rPr>
        <w:t>uznaných nákladů</w:t>
      </w:r>
      <w:r w:rsidR="00096328">
        <w:rPr>
          <w:rFonts w:asciiTheme="minorHAnsi" w:hAnsiTheme="minorHAnsi" w:cstheme="minorHAnsi"/>
          <w:sz w:val="22"/>
          <w:szCs w:val="22"/>
        </w:rPr>
        <w:t>)</w:t>
      </w:r>
      <w:r w:rsidR="00B02351">
        <w:rPr>
          <w:rFonts w:asciiTheme="minorHAnsi" w:hAnsiTheme="minorHAnsi" w:cstheme="minorHAnsi"/>
          <w:sz w:val="22"/>
          <w:szCs w:val="22"/>
        </w:rPr>
        <w:t xml:space="preserve"> Projektu </w:t>
      </w:r>
      <w:r w:rsidR="00371D22">
        <w:rPr>
          <w:rFonts w:asciiTheme="minorHAnsi" w:hAnsiTheme="minorHAnsi" w:cstheme="minorHAnsi"/>
          <w:sz w:val="22"/>
          <w:szCs w:val="22"/>
        </w:rPr>
        <w:t>v jednotlivých kalendářních letech</w:t>
      </w:r>
      <w:r w:rsidR="00E66096">
        <w:rPr>
          <w:rFonts w:asciiTheme="minorHAnsi" w:hAnsiTheme="minorHAnsi" w:cstheme="minorHAnsi"/>
          <w:sz w:val="22"/>
          <w:szCs w:val="22"/>
        </w:rPr>
        <w:t xml:space="preserve">, </w:t>
      </w:r>
      <w:r w:rsidR="00371D22">
        <w:rPr>
          <w:rFonts w:asciiTheme="minorHAnsi" w:hAnsiTheme="minorHAnsi" w:cstheme="minorHAnsi"/>
          <w:sz w:val="22"/>
          <w:szCs w:val="22"/>
        </w:rPr>
        <w:t xml:space="preserve">výši </w:t>
      </w:r>
      <w:r w:rsidR="00216C63">
        <w:rPr>
          <w:rFonts w:asciiTheme="minorHAnsi" w:hAnsiTheme="minorHAnsi" w:cstheme="minorHAnsi"/>
          <w:sz w:val="22"/>
          <w:szCs w:val="22"/>
        </w:rPr>
        <w:t xml:space="preserve">krytí </w:t>
      </w:r>
      <w:r w:rsidR="00371D22">
        <w:rPr>
          <w:rFonts w:asciiTheme="minorHAnsi" w:hAnsiTheme="minorHAnsi" w:cstheme="minorHAnsi"/>
          <w:sz w:val="22"/>
          <w:szCs w:val="22"/>
        </w:rPr>
        <w:t>těchto finančních prostředků v</w:t>
      </w:r>
      <w:r w:rsidR="006A7613">
        <w:rPr>
          <w:rFonts w:asciiTheme="minorHAnsi" w:hAnsiTheme="minorHAnsi" w:cstheme="minorHAnsi"/>
          <w:sz w:val="22"/>
          <w:szCs w:val="22"/>
        </w:rPr>
        <w:t> </w:t>
      </w:r>
      <w:r w:rsidR="00371D22">
        <w:rPr>
          <w:rFonts w:asciiTheme="minorHAnsi" w:hAnsiTheme="minorHAnsi" w:cstheme="minorHAnsi"/>
          <w:sz w:val="22"/>
          <w:szCs w:val="22"/>
        </w:rPr>
        <w:t>kategoriích</w:t>
      </w:r>
      <w:r w:rsidR="006A7613">
        <w:rPr>
          <w:rFonts w:asciiTheme="minorHAnsi" w:hAnsiTheme="minorHAnsi" w:cstheme="minorHAnsi"/>
          <w:sz w:val="22"/>
          <w:szCs w:val="22"/>
        </w:rPr>
        <w:t>:</w:t>
      </w:r>
      <w:r w:rsidR="00371D22">
        <w:rPr>
          <w:rFonts w:asciiTheme="minorHAnsi" w:hAnsiTheme="minorHAnsi" w:cstheme="minorHAnsi"/>
          <w:sz w:val="22"/>
          <w:szCs w:val="22"/>
        </w:rPr>
        <w:t xml:space="preserve"> schválená podpora </w:t>
      </w:r>
      <w:r w:rsidR="0098279B">
        <w:rPr>
          <w:rFonts w:asciiTheme="minorHAnsi" w:hAnsiTheme="minorHAnsi" w:cstheme="minorHAnsi"/>
          <w:sz w:val="22"/>
          <w:szCs w:val="22"/>
        </w:rPr>
        <w:t>po</w:t>
      </w:r>
      <w:r w:rsidR="00371D22">
        <w:rPr>
          <w:rFonts w:asciiTheme="minorHAnsi" w:hAnsiTheme="minorHAnsi" w:cstheme="minorHAnsi"/>
          <w:sz w:val="22"/>
          <w:szCs w:val="22"/>
        </w:rPr>
        <w:t xml:space="preserve">dle </w:t>
      </w:r>
      <w:r w:rsidR="00216C63">
        <w:rPr>
          <w:rFonts w:asciiTheme="minorHAnsi" w:hAnsiTheme="minorHAnsi" w:cstheme="minorHAnsi"/>
          <w:sz w:val="22"/>
          <w:szCs w:val="22"/>
        </w:rPr>
        <w:t xml:space="preserve">této </w:t>
      </w:r>
      <w:r w:rsidR="00371D22">
        <w:rPr>
          <w:rFonts w:asciiTheme="minorHAnsi" w:hAnsiTheme="minorHAnsi" w:cstheme="minorHAnsi"/>
          <w:sz w:val="22"/>
          <w:szCs w:val="22"/>
        </w:rPr>
        <w:t>smlouvy, další veřejné zdroje a neveřejné zdroje</w:t>
      </w:r>
      <w:r w:rsidR="000A4B8C">
        <w:rPr>
          <w:rFonts w:asciiTheme="minorHAnsi" w:hAnsiTheme="minorHAnsi" w:cstheme="minorHAnsi"/>
          <w:sz w:val="22"/>
          <w:szCs w:val="22"/>
        </w:rPr>
        <w:t>.</w:t>
      </w:r>
      <w:r w:rsidR="00AC198F">
        <w:rPr>
          <w:rFonts w:asciiTheme="minorHAnsi" w:hAnsiTheme="minorHAnsi" w:cstheme="minorHAnsi"/>
          <w:sz w:val="22"/>
          <w:szCs w:val="22"/>
        </w:rPr>
        <w:t xml:space="preserve"> Pokud se na Projektu podílí další účastník (další účastníci) Projektu, výše podpory</w:t>
      </w:r>
      <w:r w:rsidR="00166205">
        <w:rPr>
          <w:rFonts w:asciiTheme="minorHAnsi" w:hAnsiTheme="minorHAnsi" w:cstheme="minorHAnsi"/>
          <w:sz w:val="22"/>
          <w:szCs w:val="22"/>
        </w:rPr>
        <w:t xml:space="preserve"> a zdrojů jejího krytí</w:t>
      </w:r>
      <w:r w:rsidR="00AC198F">
        <w:rPr>
          <w:rFonts w:asciiTheme="minorHAnsi" w:hAnsiTheme="minorHAnsi" w:cstheme="minorHAnsi"/>
          <w:sz w:val="22"/>
          <w:szCs w:val="22"/>
        </w:rPr>
        <w:t xml:space="preserve"> je vyčíslena pro každého účastníka zvlášť. </w:t>
      </w:r>
      <w:r w:rsidR="00B02351" w:rsidRPr="00096328">
        <w:rPr>
          <w:rFonts w:asciiTheme="minorHAnsi" w:hAnsiTheme="minorHAnsi" w:cstheme="minorHAnsi"/>
          <w:sz w:val="22"/>
          <w:szCs w:val="22"/>
          <w:u w:val="single"/>
        </w:rPr>
        <w:t>Příloha III</w:t>
      </w:r>
      <w:r w:rsidR="00B02351">
        <w:rPr>
          <w:rFonts w:asciiTheme="minorHAnsi" w:hAnsiTheme="minorHAnsi" w:cstheme="minorHAnsi"/>
          <w:sz w:val="22"/>
          <w:szCs w:val="22"/>
        </w:rPr>
        <w:t xml:space="preserve"> </w:t>
      </w:r>
      <w:r w:rsidR="00AA6430">
        <w:rPr>
          <w:rFonts w:asciiTheme="minorHAnsi" w:hAnsiTheme="minorHAnsi" w:cstheme="minorHAnsi"/>
          <w:sz w:val="22"/>
          <w:szCs w:val="22"/>
        </w:rPr>
        <w:t xml:space="preserve">této </w:t>
      </w:r>
      <w:r w:rsidR="00B02351">
        <w:rPr>
          <w:rFonts w:asciiTheme="minorHAnsi" w:hAnsiTheme="minorHAnsi" w:cstheme="minorHAnsi"/>
          <w:sz w:val="22"/>
          <w:szCs w:val="22"/>
        </w:rPr>
        <w:t xml:space="preserve">smlouvy </w:t>
      </w:r>
      <w:r w:rsidR="00B02351" w:rsidRPr="00656426">
        <w:rPr>
          <w:rFonts w:asciiTheme="minorHAnsi" w:hAnsiTheme="minorHAnsi" w:cstheme="minorHAnsi"/>
          <w:sz w:val="22"/>
          <w:szCs w:val="22"/>
        </w:rPr>
        <w:t>(dále jen „Příloha I</w:t>
      </w:r>
      <w:r w:rsidR="00B02351">
        <w:rPr>
          <w:rFonts w:asciiTheme="minorHAnsi" w:hAnsiTheme="minorHAnsi" w:cstheme="minorHAnsi"/>
          <w:sz w:val="22"/>
          <w:szCs w:val="22"/>
        </w:rPr>
        <w:t>II</w:t>
      </w:r>
      <w:r w:rsidR="00B02351" w:rsidRPr="00656426">
        <w:rPr>
          <w:rFonts w:asciiTheme="minorHAnsi" w:hAnsiTheme="minorHAnsi" w:cstheme="minorHAnsi"/>
          <w:sz w:val="22"/>
          <w:szCs w:val="22"/>
        </w:rPr>
        <w:t>“)</w:t>
      </w:r>
      <w:r w:rsidR="00B02351">
        <w:rPr>
          <w:rFonts w:asciiTheme="minorHAnsi" w:hAnsiTheme="minorHAnsi" w:cstheme="minorHAnsi"/>
          <w:sz w:val="22"/>
          <w:szCs w:val="22"/>
        </w:rPr>
        <w:t xml:space="preserve"> </w:t>
      </w:r>
      <w:r w:rsidR="008E4B2C">
        <w:rPr>
          <w:rFonts w:asciiTheme="minorHAnsi" w:hAnsiTheme="minorHAnsi" w:cstheme="minorHAnsi"/>
          <w:sz w:val="22"/>
          <w:szCs w:val="22"/>
        </w:rPr>
        <w:t xml:space="preserve">obsahuje </w:t>
      </w:r>
      <w:r w:rsidR="00B02351">
        <w:rPr>
          <w:rFonts w:asciiTheme="minorHAnsi" w:hAnsiTheme="minorHAnsi" w:cstheme="minorHAnsi"/>
          <w:sz w:val="22"/>
          <w:szCs w:val="22"/>
        </w:rPr>
        <w:t xml:space="preserve">plán hodnocení Projektu. </w:t>
      </w:r>
      <w:r w:rsidR="00D14487" w:rsidRPr="005F63C6">
        <w:rPr>
          <w:rFonts w:asciiTheme="minorHAnsi" w:hAnsiTheme="minorHAnsi" w:cstheme="minorHAnsi"/>
          <w:sz w:val="22"/>
          <w:szCs w:val="22"/>
          <w:u w:val="single"/>
        </w:rPr>
        <w:t>Příloha IV</w:t>
      </w:r>
      <w:r w:rsidR="00D14487">
        <w:rPr>
          <w:rFonts w:asciiTheme="minorHAnsi" w:hAnsiTheme="minorHAnsi" w:cstheme="minorHAnsi"/>
          <w:sz w:val="22"/>
          <w:szCs w:val="22"/>
        </w:rPr>
        <w:t xml:space="preserve"> </w:t>
      </w:r>
      <w:proofErr w:type="gramStart"/>
      <w:r w:rsidR="00D14487">
        <w:rPr>
          <w:rFonts w:asciiTheme="minorHAnsi" w:hAnsiTheme="minorHAnsi" w:cstheme="minorHAnsi"/>
          <w:sz w:val="22"/>
          <w:szCs w:val="22"/>
        </w:rPr>
        <w:t>této</w:t>
      </w:r>
      <w:proofErr w:type="gramEnd"/>
      <w:r w:rsidR="00D14487">
        <w:rPr>
          <w:rFonts w:asciiTheme="minorHAnsi" w:hAnsiTheme="minorHAnsi" w:cstheme="minorHAnsi"/>
          <w:sz w:val="22"/>
          <w:szCs w:val="22"/>
        </w:rPr>
        <w:t xml:space="preserve"> smlouvy </w:t>
      </w:r>
      <w:r w:rsidR="00523A9B">
        <w:rPr>
          <w:rFonts w:asciiTheme="minorHAnsi" w:hAnsiTheme="minorHAnsi" w:cstheme="minorHAnsi"/>
          <w:sz w:val="22"/>
          <w:szCs w:val="22"/>
        </w:rPr>
        <w:t>stanovuje</w:t>
      </w:r>
      <w:r w:rsidR="00D14487">
        <w:rPr>
          <w:rFonts w:asciiTheme="minorHAnsi" w:hAnsiTheme="minorHAnsi" w:cstheme="minorHAnsi"/>
          <w:sz w:val="22"/>
          <w:szCs w:val="22"/>
        </w:rPr>
        <w:t xml:space="preserve"> </w:t>
      </w:r>
      <w:r w:rsidR="00C0306B">
        <w:rPr>
          <w:rFonts w:asciiTheme="minorHAnsi" w:hAnsiTheme="minorHAnsi" w:cstheme="minorHAnsi"/>
          <w:sz w:val="22"/>
          <w:szCs w:val="22"/>
        </w:rPr>
        <w:t xml:space="preserve"> podmínky nebo povinnosti vyplývající z právních předpisů, jejichž nesplnění či porušení </w:t>
      </w:r>
      <w:r w:rsidR="00C0306B" w:rsidRPr="00C0306B">
        <w:rPr>
          <w:rFonts w:asciiTheme="minorHAnsi" w:hAnsiTheme="minorHAnsi" w:cstheme="minorHAnsi"/>
          <w:sz w:val="22"/>
          <w:szCs w:val="22"/>
        </w:rPr>
        <w:t>bude postiženo odvodem za porušení rozpočtové kázně nižším, než kolik činí celková částka dotace</w:t>
      </w:r>
      <w:r w:rsidR="00BD6AF3">
        <w:rPr>
          <w:rFonts w:asciiTheme="minorHAnsi" w:hAnsiTheme="minorHAnsi" w:cstheme="minorHAnsi"/>
          <w:sz w:val="22"/>
          <w:szCs w:val="22"/>
        </w:rPr>
        <w:t xml:space="preserve"> (dále jen „Příloha IV“)</w:t>
      </w:r>
      <w:r w:rsidR="00D14487">
        <w:rPr>
          <w:rFonts w:asciiTheme="minorHAnsi" w:hAnsiTheme="minorHAnsi" w:cstheme="minorHAnsi"/>
          <w:sz w:val="22"/>
          <w:szCs w:val="22"/>
        </w:rPr>
        <w:t>.</w:t>
      </w:r>
    </w:p>
    <w:p w14:paraId="621C7325" w14:textId="77777777" w:rsidR="00915076" w:rsidRDefault="00915076" w:rsidP="001F0228">
      <w:pPr>
        <w:numPr>
          <w:ilvl w:val="0"/>
          <w:numId w:val="20"/>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14:paraId="4A4F2450" w14:textId="6B7BC11F" w:rsidR="006D6EDC" w:rsidRPr="006D6EDC" w:rsidRDefault="00915076" w:rsidP="006D6EDC">
      <w:pPr>
        <w:numPr>
          <w:ilvl w:val="0"/>
          <w:numId w:val="20"/>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pro komunikaci mezi příjemcem a poskytovatelem, je</w:t>
      </w:r>
      <w:r w:rsidR="002A4EDB">
        <w:rPr>
          <w:rFonts w:asciiTheme="minorHAnsi" w:hAnsiTheme="minorHAnsi" w:cstheme="minorHAnsi"/>
          <w:noProof/>
          <w:sz w:val="22"/>
          <w:szCs w:val="22"/>
        </w:rPr>
        <w:t xml:space="preserve"> </w:t>
      </w:r>
      <w:r w:rsidR="002A4EDB">
        <w:rPr>
          <w:rFonts w:asciiTheme="minorHAnsi" w:hAnsiTheme="minorHAnsi" w:cstheme="minorHAnsi"/>
          <w:color w:val="FF0000"/>
          <w:sz w:val="22"/>
          <w:szCs w:val="22"/>
        </w:rPr>
        <w:t>jméno hlavního řešitele projektu.</w:t>
      </w:r>
    </w:p>
    <w:p w14:paraId="050C94C9" w14:textId="77777777"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14:paraId="4EB491D9" w14:textId="77777777" w:rsidR="00915076" w:rsidRPr="00656426" w:rsidRDefault="00915076" w:rsidP="004D1558">
      <w:pPr>
        <w:pStyle w:val="Nadpis3"/>
        <w:keepLines w:val="0"/>
        <w:widowControl w:val="0"/>
        <w:numPr>
          <w:ilvl w:val="0"/>
          <w:numId w:val="77"/>
        </w:numPr>
        <w:suppressAutoHyphens/>
        <w:spacing w:before="0"/>
        <w:jc w:val="center"/>
        <w:rPr>
          <w:rFonts w:asciiTheme="minorHAnsi" w:hAnsiTheme="minorHAnsi" w:cstheme="minorHAnsi"/>
          <w:sz w:val="22"/>
          <w:szCs w:val="22"/>
        </w:rPr>
      </w:pPr>
    </w:p>
    <w:p w14:paraId="004C1FD5" w14:textId="77777777" w:rsidR="00915076" w:rsidRPr="00656426" w:rsidRDefault="00E3195A" w:rsidP="004D1558">
      <w:pPr>
        <w:jc w:val="center"/>
        <w:rPr>
          <w:rFonts w:asciiTheme="minorHAnsi" w:hAnsiTheme="minorHAnsi" w:cstheme="minorHAnsi"/>
          <w:b/>
          <w:sz w:val="22"/>
          <w:szCs w:val="22"/>
        </w:rPr>
      </w:pPr>
      <w:r w:rsidRPr="00656426">
        <w:rPr>
          <w:rFonts w:asciiTheme="minorHAnsi" w:hAnsiTheme="minorHAnsi" w:cstheme="minorHAnsi"/>
          <w:b/>
          <w:sz w:val="22"/>
          <w:szCs w:val="22"/>
        </w:rPr>
        <w:t>Zahájení a ukončení Projektu</w:t>
      </w:r>
      <w:r w:rsidR="00915076" w:rsidRPr="00656426">
        <w:rPr>
          <w:rFonts w:asciiTheme="minorHAnsi" w:hAnsiTheme="minorHAnsi" w:cstheme="minorHAnsi"/>
          <w:b/>
          <w:sz w:val="22"/>
          <w:szCs w:val="22"/>
        </w:rPr>
        <w:t xml:space="preserve"> </w:t>
      </w:r>
    </w:p>
    <w:p w14:paraId="036DD45F" w14:textId="77777777" w:rsidR="00915076" w:rsidRPr="00656426" w:rsidRDefault="00915076" w:rsidP="00FC5900">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14:paraId="2778F783" w14:textId="7EC19371" w:rsidR="00915076" w:rsidRPr="00656426" w:rsidRDefault="00915076">
      <w:pPr>
        <w:pStyle w:val="Odstavec-1"/>
        <w:numPr>
          <w:ilvl w:val="0"/>
          <w:numId w:val="86"/>
        </w:numPr>
        <w:spacing w:before="240"/>
        <w:ind w:left="567" w:hanging="567"/>
        <w:rPr>
          <w:rFonts w:asciiTheme="minorHAnsi" w:hAnsiTheme="minorHAnsi" w:cstheme="minorHAnsi"/>
          <w:color w:val="000000" w:themeColor="text1"/>
          <w:sz w:val="22"/>
          <w:szCs w:val="22"/>
        </w:rPr>
      </w:pPr>
      <w:r w:rsidRPr="00656426">
        <w:rPr>
          <w:rFonts w:asciiTheme="minorHAnsi" w:hAnsiTheme="minorHAnsi" w:cstheme="minorHAnsi"/>
          <w:sz w:val="22"/>
          <w:szCs w:val="22"/>
        </w:rPr>
        <w:t>zahájit řešení Projektu v souladu s</w:t>
      </w:r>
      <w:r w:rsidR="00166205">
        <w:rPr>
          <w:rFonts w:asciiTheme="minorHAnsi" w:hAnsiTheme="minorHAnsi" w:cstheme="minorHAnsi"/>
          <w:sz w:val="22"/>
          <w:szCs w:val="22"/>
        </w:rPr>
        <w:t> Přílohou I</w:t>
      </w:r>
      <w:r w:rsidRPr="00656426">
        <w:rPr>
          <w:rFonts w:asciiTheme="minorHAnsi" w:hAnsiTheme="minorHAnsi" w:cstheme="minorHAnsi"/>
          <w:sz w:val="22"/>
          <w:szCs w:val="22"/>
        </w:rPr>
        <w:t xml:space="preserve">, </w:t>
      </w:r>
      <w:r w:rsidRPr="00656426">
        <w:rPr>
          <w:rFonts w:asciiTheme="minorHAnsi" w:hAnsiTheme="minorHAnsi" w:cstheme="minorHAnsi"/>
          <w:sz w:val="22"/>
          <w:szCs w:val="22"/>
          <w:shd w:val="clear" w:color="auto" w:fill="FFFFFF" w:themeFill="background1"/>
        </w:rPr>
        <w:t xml:space="preserve">nejdříve </w:t>
      </w:r>
      <w:r w:rsidR="00166205">
        <w:rPr>
          <w:rFonts w:asciiTheme="minorHAnsi" w:hAnsiTheme="minorHAnsi" w:cstheme="minorHAnsi"/>
          <w:sz w:val="22"/>
          <w:szCs w:val="22"/>
          <w:shd w:val="clear" w:color="auto" w:fill="FFFFFF" w:themeFill="background1"/>
        </w:rPr>
        <w:t xml:space="preserve">však </w:t>
      </w:r>
      <w:r w:rsidR="00880992">
        <w:rPr>
          <w:rFonts w:asciiTheme="minorHAnsi" w:hAnsiTheme="minorHAnsi" w:cstheme="minorHAnsi"/>
          <w:sz w:val="22"/>
          <w:szCs w:val="22"/>
          <w:shd w:val="clear" w:color="auto" w:fill="FFFFFF" w:themeFill="background1"/>
        </w:rPr>
        <w:t>17</w:t>
      </w:r>
      <w:r w:rsidR="00F073A0" w:rsidRPr="002122E3">
        <w:rPr>
          <w:rFonts w:asciiTheme="minorHAnsi" w:hAnsiTheme="minorHAnsi" w:cstheme="minorHAnsi"/>
          <w:sz w:val="22"/>
          <w:szCs w:val="22"/>
          <w:shd w:val="clear" w:color="auto" w:fill="FFFFFF" w:themeFill="background1"/>
        </w:rPr>
        <w:t xml:space="preserve">. </w:t>
      </w:r>
      <w:r w:rsidR="00635178" w:rsidRPr="002122E3">
        <w:rPr>
          <w:rFonts w:asciiTheme="minorHAnsi" w:hAnsiTheme="minorHAnsi" w:cstheme="minorHAnsi"/>
          <w:sz w:val="22"/>
          <w:szCs w:val="22"/>
          <w:shd w:val="clear" w:color="auto" w:fill="FFFFFF" w:themeFill="background1"/>
        </w:rPr>
        <w:t>5</w:t>
      </w:r>
      <w:r w:rsidR="00F073A0" w:rsidRPr="002122E3">
        <w:rPr>
          <w:rFonts w:asciiTheme="minorHAnsi" w:hAnsiTheme="minorHAnsi" w:cstheme="minorHAnsi"/>
          <w:sz w:val="22"/>
          <w:szCs w:val="22"/>
          <w:shd w:val="clear" w:color="auto" w:fill="FFFFFF" w:themeFill="background1"/>
        </w:rPr>
        <w:t>. 2017</w:t>
      </w:r>
      <w:r w:rsidR="00F073A0">
        <w:rPr>
          <w:rFonts w:asciiTheme="minorHAnsi" w:hAnsiTheme="minorHAnsi" w:cstheme="minorHAnsi"/>
          <w:sz w:val="22"/>
          <w:szCs w:val="22"/>
          <w:shd w:val="clear" w:color="auto" w:fill="FFFFFF" w:themeFill="background1"/>
        </w:rPr>
        <w:t xml:space="preserve"> </w:t>
      </w:r>
      <w:r w:rsidR="00166205">
        <w:rPr>
          <w:rFonts w:asciiTheme="minorHAnsi" w:hAnsiTheme="minorHAnsi" w:cstheme="minorHAnsi"/>
          <w:sz w:val="22"/>
          <w:szCs w:val="22"/>
        </w:rPr>
        <w:t>a</w:t>
      </w:r>
      <w:r w:rsidRPr="00656426">
        <w:rPr>
          <w:rFonts w:asciiTheme="minorHAnsi" w:hAnsiTheme="minorHAnsi" w:cstheme="minorHAnsi"/>
          <w:sz w:val="22"/>
          <w:szCs w:val="22"/>
        </w:rPr>
        <w:t xml:space="preserve"> nejdéle do </w:t>
      </w:r>
      <w:r w:rsidRPr="00656426">
        <w:rPr>
          <w:rFonts w:asciiTheme="minorHAnsi" w:hAnsiTheme="minorHAnsi" w:cstheme="minorHAnsi"/>
          <w:b/>
          <w:sz w:val="22"/>
          <w:szCs w:val="22"/>
        </w:rPr>
        <w:t>60 kalendářních dnů</w:t>
      </w:r>
      <w:r w:rsidRPr="00656426">
        <w:rPr>
          <w:rFonts w:asciiTheme="minorHAnsi" w:hAnsiTheme="minorHAnsi" w:cstheme="minorHAnsi"/>
          <w:sz w:val="22"/>
          <w:szCs w:val="22"/>
        </w:rPr>
        <w:t xml:space="preserve"> ode dne </w:t>
      </w:r>
      <w:r w:rsidR="00350453" w:rsidRPr="00656426">
        <w:rPr>
          <w:rFonts w:asciiTheme="minorHAnsi" w:hAnsiTheme="minorHAnsi" w:cstheme="minorHAnsi"/>
          <w:sz w:val="22"/>
          <w:szCs w:val="22"/>
        </w:rPr>
        <w:t>nabytí účinnosti</w:t>
      </w:r>
      <w:r w:rsidR="006A7CC0" w:rsidRPr="00656426">
        <w:rPr>
          <w:rFonts w:asciiTheme="minorHAnsi" w:hAnsiTheme="minorHAnsi" w:cstheme="minorHAnsi"/>
          <w:sz w:val="22"/>
          <w:szCs w:val="22"/>
        </w:rPr>
        <w:t xml:space="preserve"> </w:t>
      </w:r>
      <w:r w:rsidR="00AA6430">
        <w:rPr>
          <w:rFonts w:asciiTheme="minorHAnsi" w:hAnsiTheme="minorHAnsi" w:cstheme="minorHAnsi"/>
          <w:sz w:val="22"/>
          <w:szCs w:val="22"/>
        </w:rPr>
        <w:t xml:space="preserve">této </w:t>
      </w:r>
      <w:r w:rsidR="00350453" w:rsidRPr="00656426">
        <w:rPr>
          <w:rFonts w:asciiTheme="minorHAnsi" w:hAnsiTheme="minorHAnsi" w:cstheme="minorHAnsi"/>
          <w:sz w:val="22"/>
          <w:szCs w:val="22"/>
        </w:rPr>
        <w:t>smlouvy</w:t>
      </w:r>
      <w:r w:rsidRPr="00656426">
        <w:rPr>
          <w:rFonts w:asciiTheme="minorHAnsi" w:hAnsiTheme="minorHAnsi" w:cstheme="minorHAnsi"/>
          <w:sz w:val="22"/>
          <w:szCs w:val="22"/>
        </w:rPr>
        <w:t xml:space="preserve">, </w:t>
      </w:r>
    </w:p>
    <w:p w14:paraId="66BC2AE0" w14:textId="77777777" w:rsidR="00915076" w:rsidRPr="00DA3BA0" w:rsidRDefault="00FB7D31" w:rsidP="00915076">
      <w:pPr>
        <w:pStyle w:val="Odstavec-1"/>
        <w:numPr>
          <w:ilvl w:val="0"/>
          <w:numId w:val="86"/>
        </w:numPr>
        <w:spacing w:before="240"/>
        <w:ind w:left="567" w:hanging="567"/>
        <w:rPr>
          <w:rFonts w:asciiTheme="minorHAnsi" w:hAnsiTheme="minorHAnsi" w:cstheme="minorHAnsi"/>
          <w:color w:val="000000" w:themeColor="text1"/>
          <w:sz w:val="22"/>
          <w:szCs w:val="22"/>
        </w:rPr>
      </w:pPr>
      <w:r w:rsidRPr="00656426">
        <w:rPr>
          <w:rFonts w:asciiTheme="minorHAnsi" w:hAnsiTheme="minorHAnsi" w:cstheme="minorHAnsi"/>
          <w:sz w:val="22"/>
          <w:szCs w:val="22"/>
        </w:rPr>
        <w:t xml:space="preserve">bez zbytečného prodlení </w:t>
      </w:r>
      <w:r w:rsidR="00915076" w:rsidRPr="00656426">
        <w:rPr>
          <w:rFonts w:asciiTheme="minorHAnsi" w:hAnsiTheme="minorHAnsi" w:cstheme="minorHAnsi"/>
          <w:sz w:val="22"/>
          <w:szCs w:val="22"/>
        </w:rPr>
        <w:t>písemně oznámit datum zahájení prací na řešení Projektu poskytovateli,</w:t>
      </w:r>
    </w:p>
    <w:p w14:paraId="5BC5B591" w14:textId="1BD0B09F" w:rsidR="00064F13" w:rsidRPr="00CA0A4E" w:rsidRDefault="00FC15F6" w:rsidP="00CA0A4E">
      <w:pPr>
        <w:pStyle w:val="Odstavec-1"/>
        <w:numPr>
          <w:ilvl w:val="0"/>
          <w:numId w:val="86"/>
        </w:numPr>
        <w:ind w:left="567" w:hanging="567"/>
        <w:rPr>
          <w:rFonts w:asciiTheme="minorHAnsi" w:hAnsiTheme="minorHAnsi" w:cstheme="minorHAnsi"/>
          <w:sz w:val="22"/>
          <w:szCs w:val="22"/>
        </w:rPr>
      </w:pPr>
      <w:r w:rsidRPr="006D313A">
        <w:rPr>
          <w:rFonts w:asciiTheme="minorHAnsi" w:hAnsiTheme="minorHAnsi" w:cstheme="minorHAnsi"/>
          <w:sz w:val="22"/>
          <w:szCs w:val="22"/>
        </w:rPr>
        <w:t xml:space="preserve">ukončit </w:t>
      </w:r>
      <w:r w:rsidR="00915076" w:rsidRPr="006D313A">
        <w:rPr>
          <w:rFonts w:asciiTheme="minorHAnsi" w:hAnsiTheme="minorHAnsi" w:cstheme="minorHAnsi"/>
          <w:sz w:val="22"/>
          <w:szCs w:val="22"/>
        </w:rPr>
        <w:t xml:space="preserve">řešení Projektu </w:t>
      </w:r>
      <w:r w:rsidR="00E54A8B" w:rsidRPr="006D313A">
        <w:rPr>
          <w:rFonts w:asciiTheme="minorHAnsi" w:hAnsiTheme="minorHAnsi" w:cstheme="minorHAnsi"/>
          <w:sz w:val="22"/>
          <w:szCs w:val="22"/>
        </w:rPr>
        <w:t>tj. ukončit věcně zaměřené projektové aktivity a čerpání poskytnuté podpory podle Přílohy I a Přílohy II</w:t>
      </w:r>
      <w:r w:rsidR="00CA0A4E" w:rsidRPr="00CA0A4E">
        <w:rPr>
          <w:rFonts w:asciiTheme="minorHAnsi" w:hAnsiTheme="minorHAnsi" w:cstheme="minorHAnsi"/>
          <w:color w:val="FF0000"/>
          <w:sz w:val="22"/>
          <w:szCs w:val="22"/>
        </w:rPr>
        <w:t xml:space="preserve"> </w:t>
      </w:r>
      <w:r w:rsidR="00915076" w:rsidRPr="00096328">
        <w:rPr>
          <w:rFonts w:asciiTheme="minorHAnsi" w:hAnsiTheme="minorHAnsi" w:cstheme="minorHAnsi"/>
          <w:sz w:val="22"/>
          <w:szCs w:val="22"/>
        </w:rPr>
        <w:t>nejpozději do </w:t>
      </w:r>
      <w:proofErr w:type="gramStart"/>
      <w:r w:rsidR="00C87730">
        <w:rPr>
          <w:rFonts w:asciiTheme="minorHAnsi" w:hAnsiTheme="minorHAnsi" w:cstheme="minorHAnsi"/>
          <w:color w:val="FF0000"/>
          <w:sz w:val="22"/>
          <w:szCs w:val="22"/>
        </w:rPr>
        <w:t>datum</w:t>
      </w:r>
      <w:proofErr w:type="gramEnd"/>
      <w:r w:rsidR="009A21D2" w:rsidRPr="009A21D2">
        <w:rPr>
          <w:rFonts w:asciiTheme="minorHAnsi" w:hAnsiTheme="minorHAnsi" w:cstheme="minorHAnsi"/>
          <w:sz w:val="22"/>
          <w:szCs w:val="22"/>
        </w:rPr>
        <w:t>.</w:t>
      </w:r>
    </w:p>
    <w:p w14:paraId="4AD36A45" w14:textId="77777777" w:rsidR="00FC15F6" w:rsidRPr="00656426" w:rsidRDefault="00FC15F6" w:rsidP="00240176">
      <w:pPr>
        <w:suppressAutoHyphens/>
        <w:spacing w:before="240"/>
        <w:ind w:left="851"/>
        <w:jc w:val="both"/>
        <w:rPr>
          <w:rFonts w:asciiTheme="minorHAnsi" w:hAnsiTheme="minorHAnsi" w:cstheme="minorHAnsi"/>
          <w:sz w:val="22"/>
          <w:szCs w:val="22"/>
        </w:rPr>
      </w:pPr>
    </w:p>
    <w:p w14:paraId="2BA0B6CE" w14:textId="77777777"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Článek 3</w:t>
      </w:r>
    </w:p>
    <w:p w14:paraId="4F91B93A" w14:textId="77777777"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14:paraId="247BCF59" w14:textId="08ECC238" w:rsidR="005F1683" w:rsidRPr="001F0228" w:rsidRDefault="005F1683" w:rsidP="00A56EC5">
      <w:pPr>
        <w:pStyle w:val="Odstavecseseznamem"/>
        <w:numPr>
          <w:ilvl w:val="0"/>
          <w:numId w:val="109"/>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00E25F72">
        <w:rPr>
          <w:rFonts w:asciiTheme="minorHAnsi" w:hAnsiTheme="minorHAnsi" w:cstheme="minorHAnsi"/>
          <w:color w:val="000000"/>
          <w:sz w:val="22"/>
          <w:szCs w:val="22"/>
        </w:rPr>
        <w:t xml:space="preserve"> 3 Nařízení,</w:t>
      </w:r>
      <w:r w:rsidR="0010018B" w:rsidRPr="001F0228">
        <w:rPr>
          <w:rFonts w:asciiTheme="minorHAnsi" w:hAnsiTheme="minorHAnsi" w:cstheme="minorHAnsi"/>
          <w:color w:val="000000"/>
          <w:sz w:val="22"/>
          <w:szCs w:val="22"/>
        </w:rPr>
        <w:t xml:space="preserve"> § 2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0010018B" w:rsidRPr="001F0228">
        <w:rPr>
          <w:rFonts w:asciiTheme="minorHAnsi" w:hAnsiTheme="minorHAnsi" w:cstheme="minorHAnsi"/>
          <w:color w:val="000000"/>
          <w:sz w:val="22"/>
          <w:szCs w:val="22"/>
        </w:rPr>
        <w:t xml:space="preserve"> 2 písm</w:t>
      </w:r>
      <w:r w:rsidR="0098279B">
        <w:rPr>
          <w:rFonts w:asciiTheme="minorHAnsi" w:hAnsiTheme="minorHAnsi" w:cstheme="minorHAnsi"/>
          <w:color w:val="000000"/>
          <w:sz w:val="22"/>
          <w:szCs w:val="22"/>
        </w:rPr>
        <w:t>ene</w:t>
      </w:r>
      <w:r w:rsidR="00C87730">
        <w:rPr>
          <w:rFonts w:asciiTheme="minorHAnsi" w:hAnsiTheme="minorHAnsi" w:cstheme="minorHAnsi"/>
          <w:color w:val="000000"/>
          <w:sz w:val="22"/>
          <w:szCs w:val="22"/>
        </w:rPr>
        <w:t xml:space="preserve"> k</w:t>
      </w:r>
      <w:r w:rsidR="0010018B" w:rsidRPr="001F0228">
        <w:rPr>
          <w:rFonts w:asciiTheme="minorHAnsi" w:hAnsiTheme="minorHAnsi" w:cstheme="minorHAnsi"/>
          <w:color w:val="000000"/>
          <w:sz w:val="22"/>
          <w:szCs w:val="22"/>
        </w:rPr>
        <w:t>) Zákona</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71DAA37B" w14:textId="77777777" w:rsidR="00E25F72" w:rsidRPr="00E25F72" w:rsidRDefault="00E25F72" w:rsidP="00E25F72">
      <w:pPr>
        <w:pStyle w:val="Odstavecseseznamem"/>
        <w:numPr>
          <w:ilvl w:val="1"/>
          <w:numId w:val="109"/>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14:paraId="6BBE9267" w14:textId="77777777" w:rsidR="00E25F72" w:rsidRPr="00E25F72" w:rsidRDefault="00E25F72" w:rsidP="00E25F72">
      <w:pPr>
        <w:pStyle w:val="Odstavecseseznamem"/>
        <w:numPr>
          <w:ilvl w:val="1"/>
          <w:numId w:val="109"/>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14:paraId="090368D7" w14:textId="77777777" w:rsidR="00E25F72" w:rsidRPr="00E25F72" w:rsidRDefault="00E25F72" w:rsidP="00E25F72">
      <w:pPr>
        <w:pStyle w:val="Odstavecseseznamem"/>
        <w:numPr>
          <w:ilvl w:val="1"/>
          <w:numId w:val="109"/>
        </w:numPr>
        <w:ind w:left="1434" w:hanging="357"/>
        <w:jc w:val="both"/>
        <w:rPr>
          <w:rFonts w:ascii="Calibri" w:hAnsi="Calibri"/>
          <w:sz w:val="22"/>
          <w:szCs w:val="22"/>
        </w:rPr>
      </w:pPr>
      <w:r w:rsidRPr="00E25F72">
        <w:rPr>
          <w:rFonts w:ascii="Calibri" w:hAnsi="Calibri"/>
          <w:sz w:val="22"/>
          <w:szCs w:val="22"/>
        </w:rPr>
        <w:t>ostatní zboží a služby;</w:t>
      </w:r>
    </w:p>
    <w:p w14:paraId="62D9B77A" w14:textId="77777777" w:rsidR="00E25F72" w:rsidRPr="00E25F72" w:rsidRDefault="00E25F72" w:rsidP="00E25F72">
      <w:pPr>
        <w:pStyle w:val="Odstavecseseznamem"/>
        <w:numPr>
          <w:ilvl w:val="1"/>
          <w:numId w:val="109"/>
        </w:numPr>
        <w:ind w:left="1434" w:hanging="357"/>
        <w:jc w:val="both"/>
        <w:rPr>
          <w:rFonts w:ascii="Calibri" w:hAnsi="Calibri"/>
          <w:sz w:val="22"/>
          <w:szCs w:val="22"/>
        </w:rPr>
      </w:pPr>
      <w:r w:rsidRPr="00E25F72">
        <w:rPr>
          <w:rFonts w:ascii="Calibri" w:hAnsi="Calibri"/>
          <w:sz w:val="22"/>
          <w:szCs w:val="22"/>
        </w:rPr>
        <w:t>subdodávky;</w:t>
      </w:r>
    </w:p>
    <w:p w14:paraId="77D0102C" w14:textId="791C9D87" w:rsidR="00E25F72" w:rsidRPr="00E25F72" w:rsidRDefault="00E25F72" w:rsidP="00E25F72">
      <w:pPr>
        <w:pStyle w:val="Standard"/>
        <w:numPr>
          <w:ilvl w:val="1"/>
          <w:numId w:val="109"/>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14:paraId="56D94884" w14:textId="3D9EA9FA" w:rsidR="00371D22" w:rsidRPr="00C03A7E" w:rsidRDefault="005F1683" w:rsidP="00E25F72">
      <w:pPr>
        <w:pStyle w:val="Standard"/>
        <w:numPr>
          <w:ilvl w:val="1"/>
          <w:numId w:val="109"/>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14:paraId="68BFC2BF" w14:textId="0C55EAB5"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2</w:t>
      </w:r>
      <w:r w:rsidR="00AA6430">
        <w:rPr>
          <w:rFonts w:asciiTheme="minorHAnsi" w:hAnsiTheme="minorHAnsi" w:cstheme="minorHAnsi"/>
          <w:color w:val="000000"/>
          <w:sz w:val="22"/>
          <w:szCs w:val="22"/>
        </w:rPr>
        <w:t xml:space="preserve"> </w:t>
      </w:r>
      <w:proofErr w:type="gramStart"/>
      <w:r w:rsidR="00AA6430">
        <w:rPr>
          <w:rFonts w:asciiTheme="minorHAnsi" w:hAnsiTheme="minorHAnsi" w:cstheme="minorHAnsi"/>
          <w:color w:val="000000"/>
          <w:sz w:val="22"/>
          <w:szCs w:val="22"/>
        </w:rPr>
        <w:t>této</w:t>
      </w:r>
      <w:proofErr w:type="gramEnd"/>
      <w:r w:rsidR="00AC198F" w:rsidRPr="001F0228">
        <w:rPr>
          <w:rFonts w:asciiTheme="minorHAnsi" w:hAnsiTheme="minorHAnsi" w:cstheme="minorHAnsi"/>
          <w:color w:val="000000"/>
          <w:sz w:val="22"/>
          <w:szCs w:val="22"/>
        </w:rPr>
        <w:t xml:space="preserve"> </w:t>
      </w:r>
      <w:r w:rsidR="00AC198F" w:rsidRPr="001F0228">
        <w:rPr>
          <w:rFonts w:asciiTheme="minorHAnsi" w:hAnsiTheme="minorHAnsi" w:cstheme="minorHAnsi"/>
          <w:sz w:val="22"/>
          <w:szCs w:val="22"/>
        </w:rPr>
        <w:t>smlouvy</w:t>
      </w:r>
      <w:r w:rsidR="00AC198F" w:rsidRPr="001F0228">
        <w:rPr>
          <w:rFonts w:asciiTheme="minorHAnsi" w:hAnsiTheme="minorHAnsi" w:cstheme="minorHAnsi"/>
          <w:color w:val="000000"/>
          <w:sz w:val="22"/>
          <w:szCs w:val="22"/>
        </w:rPr>
        <w:t xml:space="preserve">. </w:t>
      </w:r>
    </w:p>
    <w:p w14:paraId="1F9F0E94" w14:textId="4EA6B7A8" w:rsidR="00371D22" w:rsidRPr="00C03A7E" w:rsidRDefault="00371D22" w:rsidP="001F0228">
      <w:pPr>
        <w:numPr>
          <w:ilvl w:val="0"/>
          <w:numId w:val="109"/>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lastRenderedPageBreak/>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odst</w:t>
      </w:r>
      <w:r w:rsidR="00A56EC5">
        <w:rPr>
          <w:rFonts w:asciiTheme="minorHAnsi" w:hAnsiTheme="minorHAnsi" w:cstheme="minorHAnsi"/>
          <w:color w:val="000000"/>
          <w:sz w:val="22"/>
          <w:szCs w:val="22"/>
        </w:rPr>
        <w:t>avc</w:t>
      </w:r>
      <w:r w:rsidR="0098279B">
        <w:rPr>
          <w:rFonts w:asciiTheme="minorHAnsi" w:hAnsiTheme="minorHAnsi" w:cstheme="minorHAnsi"/>
          <w:color w:val="000000"/>
          <w:sz w:val="22"/>
          <w:szCs w:val="22"/>
        </w:rPr>
        <w:t>e</w:t>
      </w:r>
      <w:r w:rsidRPr="00656426">
        <w:rPr>
          <w:rFonts w:asciiTheme="minorHAnsi" w:hAnsiTheme="minorHAnsi" w:cstheme="minorHAnsi"/>
          <w:color w:val="000000"/>
          <w:sz w:val="22"/>
          <w:szCs w:val="22"/>
        </w:rPr>
        <w:t xml:space="preserve"> 2 písm</w:t>
      </w:r>
      <w:r w:rsidR="0098279B">
        <w:rPr>
          <w:rFonts w:asciiTheme="minorHAnsi" w:hAnsiTheme="minorHAnsi" w:cstheme="minorHAnsi"/>
          <w:color w:val="000000"/>
          <w:sz w:val="22"/>
          <w:szCs w:val="22"/>
        </w:rPr>
        <w:t>ene</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Zákona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14:paraId="33FEFA8A" w14:textId="70A02315" w:rsidR="00B128B9" w:rsidRDefault="00AC198F" w:rsidP="00915402">
      <w:pPr>
        <w:numPr>
          <w:ilvl w:val="0"/>
          <w:numId w:val="109"/>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2 </w:t>
      </w:r>
      <w:proofErr w:type="gramStart"/>
      <w:r w:rsidR="00AA6430">
        <w:rPr>
          <w:rFonts w:asciiTheme="minorHAnsi" w:hAnsiTheme="minorHAnsi" w:cstheme="minorHAnsi"/>
          <w:color w:val="000000"/>
          <w:sz w:val="22"/>
          <w:szCs w:val="22"/>
        </w:rPr>
        <w:t>této</w:t>
      </w:r>
      <w:proofErr w:type="gramEnd"/>
      <w:r w:rsidR="00AA643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smlouvy na </w:t>
      </w:r>
      <w:proofErr w:type="spellStart"/>
      <w:r w:rsidR="00297BBD" w:rsidRPr="00297BBD">
        <w:rPr>
          <w:rFonts w:asciiTheme="minorHAnsi" w:hAnsiTheme="minorHAnsi" w:cstheme="minorHAnsi"/>
          <w:color w:val="FF0000"/>
          <w:sz w:val="22"/>
          <w:szCs w:val="22"/>
        </w:rPr>
        <w:t>xx</w:t>
      </w:r>
      <w:proofErr w:type="spellEnd"/>
      <w:r w:rsidR="002E42E6">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Kč </w:t>
      </w:r>
      <w:r w:rsidR="002E42E6">
        <w:rPr>
          <w:rFonts w:asciiTheme="minorHAnsi" w:hAnsiTheme="minorHAnsi" w:cstheme="minorHAnsi"/>
          <w:color w:val="000000"/>
          <w:sz w:val="22"/>
          <w:szCs w:val="22"/>
        </w:rPr>
        <w:t>(</w:t>
      </w:r>
      <w:r w:rsidR="00E25F72">
        <w:rPr>
          <w:rFonts w:asciiTheme="minorHAnsi" w:hAnsiTheme="minorHAnsi" w:cstheme="minorHAnsi"/>
          <w:color w:val="FF0000"/>
          <w:sz w:val="22"/>
          <w:szCs w:val="22"/>
        </w:rPr>
        <w:t>slovy</w:t>
      </w:r>
      <w:r w:rsidR="006D6EDC" w:rsidRPr="002E42E6">
        <w:rPr>
          <w:rFonts w:asciiTheme="minorHAnsi" w:hAnsiTheme="minorHAnsi" w:cstheme="minorHAnsi"/>
          <w:color w:val="FF0000"/>
          <w:sz w:val="22"/>
          <w:szCs w:val="22"/>
        </w:rPr>
        <w:t xml:space="preserve"> korun českých</w:t>
      </w:r>
      <w:r>
        <w:rPr>
          <w:rFonts w:asciiTheme="minorHAnsi" w:hAnsiTheme="minorHAnsi" w:cstheme="minorHAnsi"/>
          <w:color w:val="000000"/>
          <w:sz w:val="22"/>
          <w:szCs w:val="22"/>
        </w:rPr>
        <w:t>).</w:t>
      </w:r>
    </w:p>
    <w:p w14:paraId="57DE5181" w14:textId="77777777" w:rsidR="00AC198F" w:rsidRPr="00C03A7E" w:rsidRDefault="00AC198F" w:rsidP="001F0228">
      <w:pPr>
        <w:pStyle w:val="Odstavec-1"/>
        <w:numPr>
          <w:ilvl w:val="0"/>
          <w:numId w:val="109"/>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 xml:space="preserve">Při úhradě uznaných nákladů z podpory je příjemce povinen dodržet intenzitu podpory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14:paraId="06E9A5BF" w14:textId="43452EA2" w:rsidR="00C4130A" w:rsidRPr="00656426" w:rsidRDefault="00C4130A" w:rsidP="001F0228">
      <w:pPr>
        <w:pStyle w:val="Odstavec-1"/>
        <w:numPr>
          <w:ilvl w:val="0"/>
          <w:numId w:val="10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14:paraId="4C8848BB" w14:textId="187FE2CB" w:rsidR="004245FE" w:rsidRPr="00656426" w:rsidRDefault="008649D8" w:rsidP="001F0228">
      <w:pPr>
        <w:numPr>
          <w:ilvl w:val="0"/>
          <w:numId w:val="109"/>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14:paraId="235B1E8E" w14:textId="77777777" w:rsidR="00F543F9" w:rsidRPr="00656426" w:rsidRDefault="00F543F9" w:rsidP="002F7DE5">
      <w:pPr>
        <w:pStyle w:val="Odstavec-1"/>
        <w:keepNext/>
        <w:spacing w:before="240"/>
        <w:ind w:left="0" w:firstLine="0"/>
        <w:jc w:val="center"/>
        <w:rPr>
          <w:rFonts w:asciiTheme="minorHAnsi" w:hAnsiTheme="minorHAnsi" w:cstheme="minorHAnsi"/>
          <w:sz w:val="22"/>
          <w:szCs w:val="22"/>
        </w:rPr>
      </w:pPr>
    </w:p>
    <w:p w14:paraId="79AFE149" w14:textId="77777777"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14:paraId="6B629418" w14:textId="77777777"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14:paraId="3FD8502F" w14:textId="68D42CA8" w:rsidR="00D76933" w:rsidRPr="00656426" w:rsidRDefault="00937C27" w:rsidP="002F7DE5">
      <w:pPr>
        <w:pStyle w:val="Odstavecseseznamem"/>
        <w:numPr>
          <w:ilvl w:val="0"/>
          <w:numId w:val="6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tohoto článku (dále jen podpora)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14:paraId="6888F177" w14:textId="1A4B86DB" w:rsidR="00E46051" w:rsidRPr="00656426" w:rsidRDefault="007B569A" w:rsidP="002F7DE5">
      <w:pPr>
        <w:pStyle w:val="Odstavecseseznamem"/>
        <w:numPr>
          <w:ilvl w:val="0"/>
          <w:numId w:val="6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proofErr w:type="gramStart"/>
      <w:r w:rsidR="00AA6430">
        <w:rPr>
          <w:rFonts w:asciiTheme="minorHAnsi" w:hAnsiTheme="minorHAnsi" w:cstheme="minorHAnsi"/>
          <w:sz w:val="22"/>
          <w:szCs w:val="22"/>
        </w:rPr>
        <w:t>této</w:t>
      </w:r>
      <w:proofErr w:type="gramEnd"/>
      <w:r w:rsidR="00AA6430">
        <w:rPr>
          <w:rFonts w:asciiTheme="minorHAnsi" w:hAnsiTheme="minorHAnsi" w:cstheme="minorHAnsi"/>
          <w:sz w:val="22"/>
          <w:szCs w:val="22"/>
        </w:rPr>
        <w:t xml:space="preserve"> </w:t>
      </w:r>
      <w:r w:rsidR="003D22D5" w:rsidRPr="00656426">
        <w:rPr>
          <w:rFonts w:asciiTheme="minorHAnsi" w:hAnsiTheme="minorHAnsi" w:cstheme="minorHAnsi"/>
          <w:sz w:val="22"/>
          <w:szCs w:val="22"/>
        </w:rPr>
        <w:t xml:space="preserve">smlouvy </w:t>
      </w:r>
      <w:r w:rsidR="00A8326D" w:rsidRPr="00656426">
        <w:rPr>
          <w:rFonts w:asciiTheme="minorHAnsi" w:hAnsiTheme="minorHAnsi" w:cstheme="minorHAnsi"/>
          <w:sz w:val="22"/>
          <w:szCs w:val="22"/>
        </w:rPr>
        <w:t>na</w:t>
      </w:r>
      <w:r w:rsidR="002E42E6">
        <w:rPr>
          <w:rFonts w:asciiTheme="minorHAnsi" w:hAnsiTheme="minorHAnsi" w:cstheme="minorHAnsi"/>
          <w:sz w:val="22"/>
          <w:szCs w:val="22"/>
        </w:rPr>
        <w:t xml:space="preserve"> </w:t>
      </w:r>
      <w:proofErr w:type="spellStart"/>
      <w:r w:rsidR="00297BBD" w:rsidRPr="00297BBD">
        <w:rPr>
          <w:rFonts w:asciiTheme="minorHAnsi" w:hAnsiTheme="minorHAnsi" w:cstheme="minorHAnsi"/>
          <w:color w:val="FF0000"/>
          <w:sz w:val="22"/>
          <w:szCs w:val="22"/>
        </w:rPr>
        <w:t>xx</w:t>
      </w:r>
      <w:proofErr w:type="spellEnd"/>
      <w:r w:rsidR="00E46051" w:rsidRPr="00656426">
        <w:rPr>
          <w:rFonts w:asciiTheme="minorHAnsi" w:hAnsiTheme="minorHAnsi" w:cstheme="minorHAnsi"/>
          <w:sz w:val="22"/>
          <w:szCs w:val="22"/>
        </w:rPr>
        <w:t>,-</w:t>
      </w:r>
      <w:r w:rsidR="00F543F9" w:rsidRPr="00656426">
        <w:rPr>
          <w:rFonts w:asciiTheme="minorHAnsi" w:hAnsiTheme="minorHAnsi" w:cstheme="minorHAnsi"/>
          <w:sz w:val="22"/>
          <w:szCs w:val="22"/>
        </w:rPr>
        <w:t>K</w:t>
      </w:r>
      <w:r w:rsidR="00E46051" w:rsidRPr="00656426">
        <w:rPr>
          <w:rFonts w:asciiTheme="minorHAnsi" w:hAnsiTheme="minorHAnsi" w:cstheme="minorHAnsi"/>
          <w:sz w:val="22"/>
          <w:szCs w:val="22"/>
        </w:rPr>
        <w:t>č (</w:t>
      </w:r>
      <w:r w:rsidR="002E023A">
        <w:rPr>
          <w:rFonts w:asciiTheme="minorHAnsi" w:hAnsiTheme="minorHAnsi" w:cstheme="minorHAnsi"/>
          <w:color w:val="FF0000"/>
          <w:sz w:val="22"/>
          <w:szCs w:val="22"/>
        </w:rPr>
        <w:t>slovy</w:t>
      </w:r>
      <w:r w:rsidR="002E42E6" w:rsidRPr="006B1250">
        <w:rPr>
          <w:rFonts w:asciiTheme="minorHAnsi" w:hAnsiTheme="minorHAnsi" w:cstheme="minorHAnsi"/>
          <w:color w:val="FF0000"/>
          <w:sz w:val="22"/>
          <w:szCs w:val="22"/>
        </w:rPr>
        <w:t xml:space="preserve"> korun českých</w:t>
      </w:r>
      <w:r w:rsidR="00E46051" w:rsidRPr="00656426">
        <w:rPr>
          <w:rFonts w:asciiTheme="minorHAnsi" w:hAnsiTheme="minorHAnsi" w:cstheme="minorHAnsi"/>
          <w:sz w:val="22"/>
          <w:szCs w:val="22"/>
        </w:rPr>
        <w:t xml:space="preserve">). </w:t>
      </w:r>
    </w:p>
    <w:p w14:paraId="68A44CA0" w14:textId="77777777" w:rsidR="00D76933" w:rsidRPr="00656426" w:rsidRDefault="00D76933" w:rsidP="00E37A25">
      <w:pPr>
        <w:pStyle w:val="Odstavecseseznamem"/>
        <w:numPr>
          <w:ilvl w:val="0"/>
          <w:numId w:val="6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sidR="0098279B">
        <w:rPr>
          <w:rFonts w:asciiTheme="minorHAnsi" w:hAnsiTheme="minorHAnsi" w:cstheme="minorHAnsi"/>
          <w:sz w:val="22"/>
          <w:szCs w:val="22"/>
        </w:rPr>
        <w:t>po</w:t>
      </w:r>
      <w:r w:rsidRPr="00656426">
        <w:rPr>
          <w:rFonts w:asciiTheme="minorHAnsi" w:hAnsiTheme="minorHAnsi" w:cstheme="minorHAnsi"/>
          <w:sz w:val="22"/>
          <w:szCs w:val="22"/>
        </w:rPr>
        <w:t>dle rozpočtových 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277C27" w:rsidRPr="00656426">
        <w:rPr>
          <w:rFonts w:asciiTheme="minorHAnsi" w:hAnsiTheme="minorHAnsi" w:cstheme="minorHAnsi"/>
          <w:sz w:val="22"/>
          <w:szCs w:val="22"/>
        </w:rPr>
        <w:t>jsou</w:t>
      </w:r>
      <w:r w:rsidR="00470BC0" w:rsidRPr="00656426">
        <w:rPr>
          <w:rFonts w:asciiTheme="minorHAnsi" w:hAnsiTheme="minorHAnsi" w:cstheme="minorHAnsi"/>
          <w:sz w:val="22"/>
          <w:szCs w:val="22"/>
        </w:rPr>
        <w:t xml:space="preserve">-li povinné údaje o </w:t>
      </w:r>
      <w:r w:rsidR="002730A6" w:rsidRPr="00656426">
        <w:rPr>
          <w:rFonts w:asciiTheme="minorHAnsi" w:hAnsiTheme="minorHAnsi" w:cstheme="minorHAnsi"/>
          <w:sz w:val="22"/>
          <w:szCs w:val="22"/>
        </w:rPr>
        <w:t>P</w:t>
      </w:r>
      <w:r w:rsidR="00470BC0" w:rsidRPr="00656426">
        <w:rPr>
          <w:rFonts w:asciiTheme="minorHAnsi" w:hAnsiTheme="minorHAnsi" w:cstheme="minorHAnsi"/>
          <w:sz w:val="22"/>
          <w:szCs w:val="22"/>
        </w:rPr>
        <w:t>rojektu zařazeny do </w:t>
      </w:r>
      <w:r w:rsidR="00186B56" w:rsidRPr="00656426">
        <w:rPr>
          <w:rFonts w:asciiTheme="minorHAnsi" w:hAnsiTheme="minorHAnsi" w:cstheme="minorHAnsi"/>
          <w:sz w:val="22"/>
          <w:szCs w:val="22"/>
        </w:rPr>
        <w:t xml:space="preserve"> </w:t>
      </w:r>
      <w:r w:rsidR="00B02351">
        <w:rPr>
          <w:rFonts w:asciiTheme="minorHAnsi" w:hAnsiTheme="minorHAnsi" w:cstheme="minorHAnsi"/>
          <w:sz w:val="22"/>
          <w:szCs w:val="22"/>
        </w:rPr>
        <w:t xml:space="preserve">informačního systému výzkumu, vývoje a inovací (dále jen („IS </w:t>
      </w:r>
      <w:proofErr w:type="spellStart"/>
      <w:r w:rsidR="00B02351">
        <w:rPr>
          <w:rFonts w:asciiTheme="minorHAnsi" w:hAnsiTheme="minorHAnsi" w:cstheme="minorHAnsi"/>
          <w:sz w:val="22"/>
          <w:szCs w:val="22"/>
        </w:rPr>
        <w:t>VaVaI</w:t>
      </w:r>
      <w:proofErr w:type="spellEnd"/>
      <w:r w:rsidR="00B02351">
        <w:rPr>
          <w:rFonts w:asciiTheme="minorHAnsi" w:hAnsiTheme="minorHAnsi" w:cstheme="minorHAnsi"/>
          <w:sz w:val="22"/>
          <w:szCs w:val="22"/>
        </w:rPr>
        <w:t>“)</w:t>
      </w:r>
      <w:r w:rsidR="00470BC0" w:rsidRPr="00656426">
        <w:rPr>
          <w:rFonts w:asciiTheme="minorHAnsi" w:hAnsiTheme="minorHAnsi" w:cstheme="minorHAnsi"/>
          <w:sz w:val="22"/>
          <w:szCs w:val="22"/>
        </w:rPr>
        <w:t xml:space="preserve"> a evropských informačních systémů v souladu se Zákonem a se zákonem č. 106/1999 Sb., o svobodném přístupu k informacím, ve znění pozdějších předpisů a </w:t>
      </w:r>
      <w:r w:rsidR="00277C27" w:rsidRPr="00656426">
        <w:rPr>
          <w:rFonts w:asciiTheme="minorHAnsi" w:hAnsiTheme="minorHAnsi" w:cstheme="minorHAnsi"/>
          <w:sz w:val="22"/>
          <w:szCs w:val="22"/>
        </w:rPr>
        <w:t>jsou</w:t>
      </w:r>
      <w:r w:rsidR="00DC2656" w:rsidRPr="00656426">
        <w:rPr>
          <w:rFonts w:asciiTheme="minorHAnsi" w:hAnsiTheme="minorHAnsi" w:cstheme="minorHAnsi"/>
          <w:sz w:val="22"/>
          <w:szCs w:val="22"/>
        </w:rPr>
        <w:t xml:space="preserve">-li </w:t>
      </w:r>
      <w:r w:rsidR="00277C27" w:rsidRPr="00656426">
        <w:rPr>
          <w:rFonts w:asciiTheme="minorHAnsi" w:hAnsiTheme="minorHAnsi" w:cstheme="minorHAnsi"/>
          <w:sz w:val="22"/>
          <w:szCs w:val="22"/>
        </w:rPr>
        <w:t xml:space="preserve">zároveň </w:t>
      </w:r>
      <w:r w:rsidR="00470BC0" w:rsidRPr="00656426">
        <w:rPr>
          <w:rFonts w:asciiTheme="minorHAnsi" w:hAnsiTheme="minorHAnsi" w:cstheme="minorHAnsi"/>
          <w:sz w:val="22"/>
          <w:szCs w:val="22"/>
        </w:rPr>
        <w:t xml:space="preserve">splněny všechny další </w:t>
      </w:r>
      <w:r w:rsidR="00AA6430">
        <w:rPr>
          <w:rFonts w:asciiTheme="minorHAnsi" w:hAnsiTheme="minorHAnsi" w:cstheme="minorHAnsi"/>
          <w:sz w:val="22"/>
          <w:szCs w:val="22"/>
        </w:rPr>
        <w:t xml:space="preserve">povinnosti </w:t>
      </w:r>
      <w:r w:rsidR="00470BC0" w:rsidRPr="00656426">
        <w:rPr>
          <w:rFonts w:asciiTheme="minorHAnsi" w:hAnsiTheme="minorHAnsi" w:cstheme="minorHAnsi"/>
          <w:sz w:val="22"/>
          <w:szCs w:val="22"/>
        </w:rPr>
        <w:t>příjemce vyplývající z</w:t>
      </w:r>
      <w:r w:rsidR="00AA6430">
        <w:rPr>
          <w:rFonts w:asciiTheme="minorHAnsi" w:hAnsiTheme="minorHAnsi" w:cstheme="minorHAnsi"/>
          <w:sz w:val="22"/>
          <w:szCs w:val="22"/>
        </w:rPr>
        <w:t xml:space="preserve"> této </w:t>
      </w:r>
      <w:r w:rsidR="00470BC0" w:rsidRPr="00656426">
        <w:rPr>
          <w:rFonts w:asciiTheme="minorHAnsi" w:hAnsiTheme="minorHAnsi" w:cstheme="minorHAnsi"/>
          <w:sz w:val="22"/>
          <w:szCs w:val="22"/>
        </w:rPr>
        <w:t xml:space="preserve">smlouvy a obecně </w:t>
      </w:r>
      <w:r w:rsidR="00470BC0" w:rsidRPr="00656426">
        <w:rPr>
          <w:rFonts w:asciiTheme="minorHAnsi" w:hAnsiTheme="minorHAnsi" w:cstheme="minorHAnsi"/>
          <w:sz w:val="22"/>
          <w:szCs w:val="22"/>
        </w:rPr>
        <w:lastRenderedPageBreak/>
        <w:t>závazných právních předpisů</w:t>
      </w:r>
      <w:r w:rsidRPr="00656426">
        <w:rPr>
          <w:rFonts w:asciiTheme="minorHAnsi" w:hAnsiTheme="minorHAnsi" w:cstheme="minorHAnsi"/>
          <w:sz w:val="22"/>
          <w:szCs w:val="22"/>
        </w:rPr>
        <w:t>, poskytovatel poskytne příjemci podporu</w:t>
      </w:r>
      <w:r w:rsidR="00E37A25" w:rsidRPr="00656426">
        <w:rPr>
          <w:rFonts w:asciiTheme="minorHAnsi" w:hAnsiTheme="minorHAnsi" w:cstheme="minorHAnsi"/>
          <w:sz w:val="22"/>
          <w:szCs w:val="22"/>
        </w:rPr>
        <w:t xml:space="preserve">, a to </w:t>
      </w:r>
      <w:r w:rsidRPr="00656426">
        <w:rPr>
          <w:rFonts w:asciiTheme="minorHAnsi" w:hAnsiTheme="minorHAnsi" w:cstheme="minorHAnsi"/>
          <w:sz w:val="22"/>
          <w:szCs w:val="22"/>
        </w:rPr>
        <w:t>v následujících termínech</w:t>
      </w:r>
      <w:r w:rsidR="006D256A" w:rsidRPr="00656426">
        <w:rPr>
          <w:rFonts w:asciiTheme="minorHAnsi" w:hAnsiTheme="minorHAnsi" w:cstheme="minorHAnsi"/>
          <w:sz w:val="22"/>
          <w:szCs w:val="22"/>
        </w:rPr>
        <w:t xml:space="preserve"> podle § 10 odst</w:t>
      </w:r>
      <w:r w:rsidR="00A56EC5">
        <w:rPr>
          <w:rFonts w:asciiTheme="minorHAnsi" w:hAnsiTheme="minorHAnsi" w:cstheme="minorHAnsi"/>
          <w:sz w:val="22"/>
          <w:szCs w:val="22"/>
        </w:rPr>
        <w:t>avce</w:t>
      </w:r>
      <w:r w:rsidR="006D256A" w:rsidRPr="00656426">
        <w:rPr>
          <w:rFonts w:asciiTheme="minorHAnsi" w:hAnsiTheme="minorHAnsi" w:cstheme="minorHAnsi"/>
          <w:sz w:val="22"/>
          <w:szCs w:val="22"/>
        </w:rPr>
        <w:t> 1 Zákona</w:t>
      </w:r>
      <w:r w:rsidRPr="00656426">
        <w:rPr>
          <w:rFonts w:asciiTheme="minorHAnsi" w:hAnsiTheme="minorHAnsi" w:cstheme="minorHAnsi"/>
          <w:sz w:val="22"/>
          <w:szCs w:val="22"/>
        </w:rPr>
        <w:t>:</w:t>
      </w:r>
    </w:p>
    <w:p w14:paraId="021C93A2" w14:textId="77777777" w:rsidR="00D76933" w:rsidRPr="00656426" w:rsidRDefault="00D76933" w:rsidP="00CC6A18">
      <w:pPr>
        <w:pStyle w:val="Odstavecseseznamem"/>
        <w:numPr>
          <w:ilvl w:val="1"/>
          <w:numId w:val="8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 prvním roce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w:t>
      </w:r>
      <w:r w:rsidR="00606336">
        <w:rPr>
          <w:rFonts w:asciiTheme="minorHAnsi" w:hAnsiTheme="minorHAnsi" w:cstheme="minorHAnsi"/>
          <w:sz w:val="22"/>
          <w:szCs w:val="22"/>
        </w:rPr>
        <w:t xml:space="preserve"> část podpory vymezenou na tento rok</w:t>
      </w:r>
      <w:r w:rsidRPr="00656426">
        <w:rPr>
          <w:rFonts w:asciiTheme="minorHAnsi" w:hAnsiTheme="minorHAnsi" w:cstheme="minorHAnsi"/>
          <w:sz w:val="22"/>
          <w:szCs w:val="22"/>
        </w:rPr>
        <w:t xml:space="preserve"> </w:t>
      </w:r>
      <w:r w:rsidR="00606336">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w:t>
      </w:r>
      <w:r w:rsidR="008B5CB8" w:rsidRPr="00656426">
        <w:rPr>
          <w:rFonts w:asciiTheme="minorHAnsi" w:hAnsiTheme="minorHAnsi" w:cstheme="minorHAnsi"/>
          <w:sz w:val="22"/>
          <w:szCs w:val="22"/>
        </w:rPr>
        <w:t>nabytí účinnosti</w:t>
      </w:r>
      <w:r w:rsidR="0022294E" w:rsidRPr="00656426">
        <w:rPr>
          <w:rFonts w:asciiTheme="minorHAnsi" w:hAnsiTheme="minorHAnsi" w:cstheme="minorHAnsi"/>
          <w:sz w:val="22"/>
          <w:szCs w:val="22"/>
        </w:rPr>
        <w:t xml:space="preserve"> </w:t>
      </w:r>
      <w:r w:rsidR="00AA6430">
        <w:rPr>
          <w:rFonts w:asciiTheme="minorHAnsi" w:hAnsiTheme="minorHAnsi" w:cstheme="minorHAnsi"/>
          <w:sz w:val="22"/>
          <w:szCs w:val="22"/>
        </w:rPr>
        <w:t xml:space="preserve">této </w:t>
      </w:r>
      <w:r w:rsidR="008B5CB8" w:rsidRPr="00656426">
        <w:rPr>
          <w:rFonts w:asciiTheme="minorHAnsi" w:hAnsiTheme="minorHAnsi" w:cstheme="minorHAnsi"/>
          <w:sz w:val="22"/>
          <w:szCs w:val="22"/>
        </w:rPr>
        <w:t>smlouvy</w:t>
      </w:r>
      <w:r w:rsidRPr="00656426">
        <w:rPr>
          <w:rFonts w:asciiTheme="minorHAnsi" w:hAnsiTheme="minorHAnsi" w:cstheme="minorHAnsi"/>
          <w:sz w:val="22"/>
          <w:szCs w:val="22"/>
        </w:rPr>
        <w:t xml:space="preserve">, </w:t>
      </w:r>
    </w:p>
    <w:p w14:paraId="1D586AD8" w14:textId="77777777" w:rsidR="00D76933" w:rsidRPr="00656426" w:rsidRDefault="00D76933" w:rsidP="00CC6A18">
      <w:pPr>
        <w:pStyle w:val="Odstavecseseznamem"/>
        <w:numPr>
          <w:ilvl w:val="1"/>
          <w:numId w:val="8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 dalších letech řešení Projektu </w:t>
      </w:r>
      <w:r w:rsidR="00606336">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14:paraId="6407B4C3" w14:textId="77777777" w:rsidR="00F073A5" w:rsidRPr="00656426" w:rsidRDefault="00F073A5" w:rsidP="002F7DE5">
      <w:pPr>
        <w:pStyle w:val="Odstavec-1"/>
        <w:numPr>
          <w:ilvl w:val="0"/>
          <w:numId w:val="64"/>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361A17" w:rsidRPr="00656426">
        <w:rPr>
          <w:rFonts w:asciiTheme="minorHAnsi" w:hAnsiTheme="minorHAnsi" w:cstheme="minorHAnsi"/>
          <w:sz w:val="22"/>
          <w:szCs w:val="22"/>
        </w:rPr>
        <w:t>po</w:t>
      </w:r>
      <w:r w:rsidRPr="00656426">
        <w:rPr>
          <w:rFonts w:asciiTheme="minorHAnsi" w:hAnsiTheme="minorHAnsi" w:cstheme="minorHAnsi"/>
          <w:sz w:val="22"/>
          <w:szCs w:val="22"/>
        </w:rPr>
        <w:t xml:space="preserve">užít podporu výlučně </w:t>
      </w:r>
      <w:r w:rsidR="00361A17" w:rsidRPr="00656426">
        <w:rPr>
          <w:rFonts w:asciiTheme="minorHAnsi" w:hAnsiTheme="minorHAnsi" w:cstheme="minorHAnsi"/>
          <w:sz w:val="22"/>
          <w:szCs w:val="22"/>
        </w:rPr>
        <w:t>na</w:t>
      </w:r>
      <w:r w:rsidRPr="00656426">
        <w:rPr>
          <w:rFonts w:asciiTheme="minorHAnsi" w:hAnsiTheme="minorHAnsi" w:cstheme="minorHAnsi"/>
          <w:sz w:val="22"/>
          <w:szCs w:val="22"/>
        </w:rPr>
        <w:t> úhrad</w:t>
      </w:r>
      <w:r w:rsidR="00361A17" w:rsidRPr="00656426">
        <w:rPr>
          <w:rFonts w:asciiTheme="minorHAnsi" w:hAnsiTheme="minorHAnsi" w:cstheme="minorHAnsi"/>
          <w:sz w:val="22"/>
          <w:szCs w:val="22"/>
        </w:rPr>
        <w:t>u</w:t>
      </w:r>
      <w:r w:rsidRPr="00656426">
        <w:rPr>
          <w:rFonts w:asciiTheme="minorHAnsi" w:hAnsiTheme="minorHAnsi" w:cstheme="minorHAnsi"/>
          <w:sz w:val="22"/>
          <w:szCs w:val="22"/>
        </w:rPr>
        <w:t xml:space="preserve"> uznaných nákladů Projektu </w:t>
      </w:r>
      <w:r w:rsidR="00361A17" w:rsidRPr="00656426">
        <w:rPr>
          <w:rFonts w:asciiTheme="minorHAnsi" w:hAnsiTheme="minorHAnsi" w:cstheme="minorHAnsi"/>
          <w:sz w:val="22"/>
          <w:szCs w:val="22"/>
        </w:rPr>
        <w:t xml:space="preserve">vymezených </w:t>
      </w:r>
      <w:r w:rsidRPr="00656426">
        <w:rPr>
          <w:rFonts w:asciiTheme="minorHAnsi" w:hAnsiTheme="minorHAnsi" w:cstheme="minorHAnsi"/>
          <w:sz w:val="22"/>
          <w:szCs w:val="22"/>
        </w:rPr>
        <w:t>Přílo</w:t>
      </w:r>
      <w:r w:rsidR="00361A17" w:rsidRPr="00656426">
        <w:rPr>
          <w:rFonts w:asciiTheme="minorHAnsi" w:hAnsiTheme="minorHAnsi" w:cstheme="minorHAnsi"/>
          <w:sz w:val="22"/>
          <w:szCs w:val="22"/>
        </w:rPr>
        <w:t>h</w:t>
      </w:r>
      <w:r w:rsidR="00277C27" w:rsidRPr="00656426">
        <w:rPr>
          <w:rFonts w:asciiTheme="minorHAnsi" w:hAnsiTheme="minorHAnsi" w:cstheme="minorHAnsi"/>
          <w:sz w:val="22"/>
          <w:szCs w:val="22"/>
        </w:rPr>
        <w:t>ou</w:t>
      </w:r>
      <w:r w:rsidRPr="00656426">
        <w:rPr>
          <w:rFonts w:asciiTheme="minorHAnsi" w:hAnsiTheme="minorHAnsi" w:cstheme="minorHAnsi"/>
          <w:sz w:val="22"/>
          <w:szCs w:val="22"/>
        </w:rPr>
        <w:t xml:space="preserve"> II</w:t>
      </w:r>
      <w:r w:rsidR="00007D98" w:rsidRPr="00656426">
        <w:rPr>
          <w:rFonts w:asciiTheme="minorHAnsi" w:hAnsiTheme="minorHAnsi" w:cstheme="minorHAnsi"/>
          <w:sz w:val="22"/>
          <w:szCs w:val="22"/>
        </w:rPr>
        <w:t xml:space="preserve">. </w:t>
      </w:r>
    </w:p>
    <w:p w14:paraId="16AE9AF2" w14:textId="77777777" w:rsidR="00AF1DD9" w:rsidRPr="00656426" w:rsidRDefault="00AF1DD9" w:rsidP="00AF1DD9">
      <w:pPr>
        <w:pStyle w:val="Odstavecseseznamem"/>
        <w:numPr>
          <w:ilvl w:val="0"/>
          <w:numId w:val="64"/>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je povinen část přidělené podpory, o níž mu je předem známo, že nebude s určitostí dočerpána do </w:t>
      </w:r>
      <w:r w:rsidRPr="00656426">
        <w:rPr>
          <w:rFonts w:asciiTheme="minorHAnsi" w:hAnsiTheme="minorHAnsi" w:cstheme="minorHAnsi"/>
          <w:b/>
          <w:sz w:val="22"/>
          <w:szCs w:val="22"/>
        </w:rPr>
        <w:t>31. prosince</w:t>
      </w:r>
      <w:r w:rsidRPr="00656426">
        <w:rPr>
          <w:rFonts w:asciiTheme="minorHAnsi" w:hAnsiTheme="minorHAnsi" w:cstheme="minorHAnsi"/>
          <w:sz w:val="22"/>
          <w:szCs w:val="22"/>
        </w:rPr>
        <w:t xml:space="preserve"> kalendářního roku jejího poskytnutí, odvést</w:t>
      </w:r>
      <w:r w:rsidRPr="00656426" w:rsidDel="007F2AC9">
        <w:rPr>
          <w:rFonts w:asciiTheme="minorHAnsi" w:hAnsiTheme="minorHAnsi" w:cstheme="minorHAnsi"/>
          <w:sz w:val="22"/>
          <w:szCs w:val="22"/>
        </w:rPr>
        <w:t xml:space="preserve"> </w:t>
      </w:r>
    </w:p>
    <w:p w14:paraId="437B044A" w14:textId="77777777" w:rsidR="00AF1DD9" w:rsidRPr="00656426" w:rsidRDefault="00AF1DD9" w:rsidP="00AF1DD9">
      <w:pPr>
        <w:pStyle w:val="Odstavecseseznamem"/>
        <w:numPr>
          <w:ilvl w:val="1"/>
          <w:numId w:val="83"/>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na poskytovatelem určený účet, a to do </w:t>
      </w:r>
      <w:r w:rsidRPr="00656426">
        <w:rPr>
          <w:rFonts w:asciiTheme="minorHAnsi" w:hAnsiTheme="minorHAnsi" w:cstheme="minorHAnsi"/>
          <w:b/>
          <w:sz w:val="22"/>
          <w:szCs w:val="22"/>
        </w:rPr>
        <w:t>15. listopadu</w:t>
      </w:r>
      <w:r w:rsidRPr="00656426">
        <w:rPr>
          <w:rFonts w:asciiTheme="minorHAnsi" w:hAnsiTheme="minorHAnsi" w:cstheme="minorHAnsi"/>
          <w:sz w:val="22"/>
          <w:szCs w:val="22"/>
        </w:rPr>
        <w:t xml:space="preserve"> kalendářního roku, ve kterém mu byla podpora poskytnuta, v roce ukončení řešení </w:t>
      </w:r>
      <w:r w:rsidR="007615B8">
        <w:rPr>
          <w:rFonts w:asciiTheme="minorHAnsi" w:hAnsiTheme="minorHAnsi" w:cstheme="minorHAnsi"/>
          <w:sz w:val="22"/>
          <w:szCs w:val="22"/>
        </w:rPr>
        <w:t>P</w:t>
      </w:r>
      <w:r w:rsidRPr="00656426">
        <w:rPr>
          <w:rFonts w:asciiTheme="minorHAnsi" w:hAnsiTheme="minorHAnsi" w:cstheme="minorHAnsi"/>
          <w:sz w:val="22"/>
          <w:szCs w:val="22"/>
        </w:rPr>
        <w:t xml:space="preserve">rojektu nejpozději </w:t>
      </w:r>
      <w:r w:rsidRPr="00DA3BA0">
        <w:rPr>
          <w:rFonts w:asciiTheme="minorHAnsi" w:hAnsiTheme="minorHAnsi" w:cstheme="minorHAnsi"/>
          <w:b/>
          <w:sz w:val="22"/>
          <w:szCs w:val="22"/>
        </w:rPr>
        <w:t>60 kalendářních dnů</w:t>
      </w:r>
      <w:r w:rsidRPr="00DA3BA0">
        <w:rPr>
          <w:rFonts w:asciiTheme="minorHAnsi" w:hAnsiTheme="minorHAnsi" w:cstheme="minorHAnsi"/>
          <w:sz w:val="22"/>
          <w:szCs w:val="22"/>
        </w:rPr>
        <w:t xml:space="preserve"> před </w:t>
      </w:r>
      <w:r w:rsidRPr="00656426">
        <w:rPr>
          <w:rFonts w:asciiTheme="minorHAnsi" w:hAnsiTheme="minorHAnsi" w:cstheme="minorHAnsi"/>
          <w:sz w:val="22"/>
          <w:szCs w:val="22"/>
        </w:rPr>
        <w:t xml:space="preserve">datem </w:t>
      </w:r>
      <w:r w:rsidR="0098279B">
        <w:rPr>
          <w:rFonts w:asciiTheme="minorHAnsi" w:hAnsiTheme="minorHAnsi" w:cstheme="minorHAnsi"/>
          <w:sz w:val="22"/>
          <w:szCs w:val="22"/>
        </w:rPr>
        <w:t>po</w:t>
      </w:r>
      <w:r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F8269B">
        <w:rPr>
          <w:rFonts w:asciiTheme="minorHAnsi" w:hAnsiTheme="minorHAnsi" w:cstheme="minorHAnsi"/>
          <w:sz w:val="22"/>
          <w:szCs w:val="22"/>
        </w:rPr>
        <w:t xml:space="preserve"> </w:t>
      </w:r>
      <w:r w:rsidRPr="00656426">
        <w:rPr>
          <w:rFonts w:asciiTheme="minorHAnsi" w:hAnsiTheme="minorHAnsi" w:cstheme="minorHAnsi"/>
          <w:sz w:val="22"/>
          <w:szCs w:val="22"/>
        </w:rPr>
        <w:t>2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3 nebo</w:t>
      </w:r>
    </w:p>
    <w:p w14:paraId="61606492" w14:textId="77777777" w:rsidR="00AF1DD9" w:rsidRPr="00656426" w:rsidRDefault="00AF1DD9" w:rsidP="00AF1DD9">
      <w:pPr>
        <w:pStyle w:val="Odstavecseseznamem"/>
        <w:numPr>
          <w:ilvl w:val="1"/>
          <w:numId w:val="83"/>
        </w:numPr>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do fondu účelově určených prostředků</w:t>
      </w:r>
      <w:r w:rsidRPr="00656426">
        <w:rPr>
          <w:rStyle w:val="Znakapoznpodarou"/>
          <w:rFonts w:asciiTheme="minorHAnsi" w:hAnsiTheme="minorHAnsi"/>
          <w:sz w:val="22"/>
          <w:szCs w:val="22"/>
        </w:rPr>
        <w:footnoteReference w:id="4"/>
      </w:r>
      <w:r w:rsidRPr="00656426">
        <w:rPr>
          <w:rFonts w:asciiTheme="minorHAnsi" w:hAnsiTheme="minorHAnsi" w:cstheme="minorHAnsi"/>
          <w:sz w:val="22"/>
          <w:szCs w:val="22"/>
        </w:rPr>
        <w:t>, zřízeného v účetní evidenci příjemce podle zvláštní</w:t>
      </w:r>
      <w:r w:rsidR="006A2CB6">
        <w:rPr>
          <w:rFonts w:asciiTheme="minorHAnsi" w:hAnsiTheme="minorHAnsi" w:cstheme="minorHAnsi"/>
          <w:sz w:val="22"/>
          <w:szCs w:val="22"/>
        </w:rPr>
        <w:t>ch</w:t>
      </w:r>
      <w:r w:rsidRPr="00656426">
        <w:rPr>
          <w:rFonts w:asciiTheme="minorHAnsi" w:hAnsiTheme="minorHAnsi" w:cstheme="minorHAnsi"/>
          <w:sz w:val="22"/>
          <w:szCs w:val="22"/>
        </w:rPr>
        <w:t xml:space="preserve"> právní</w:t>
      </w:r>
      <w:r w:rsidR="006A2CB6">
        <w:rPr>
          <w:rFonts w:asciiTheme="minorHAnsi" w:hAnsiTheme="minorHAnsi" w:cstheme="minorHAnsi"/>
          <w:sz w:val="22"/>
          <w:szCs w:val="22"/>
        </w:rPr>
        <w:t>ch</w:t>
      </w:r>
      <w:r w:rsidRPr="00656426">
        <w:rPr>
          <w:rFonts w:asciiTheme="minorHAnsi" w:hAnsiTheme="minorHAnsi" w:cstheme="minorHAnsi"/>
          <w:sz w:val="22"/>
          <w:szCs w:val="22"/>
        </w:rPr>
        <w:t xml:space="preserve"> předpis</w:t>
      </w:r>
      <w:r w:rsidR="006A2CB6">
        <w:rPr>
          <w:rFonts w:asciiTheme="minorHAnsi" w:hAnsiTheme="minorHAnsi" w:cstheme="minorHAnsi"/>
          <w:sz w:val="22"/>
          <w:szCs w:val="22"/>
        </w:rPr>
        <w:t>ů</w:t>
      </w:r>
      <w:r w:rsidRPr="00656426">
        <w:rPr>
          <w:rStyle w:val="Znakapoznpodarou"/>
          <w:rFonts w:asciiTheme="minorHAnsi" w:hAnsiTheme="minorHAnsi" w:cstheme="minorHAnsi"/>
          <w:sz w:val="22"/>
          <w:szCs w:val="22"/>
        </w:rPr>
        <w:footnoteReference w:id="5"/>
      </w:r>
      <w:r w:rsidRPr="00656426">
        <w:rPr>
          <w:rFonts w:asciiTheme="minorHAnsi" w:hAnsiTheme="minorHAnsi" w:cstheme="minorHAnsi"/>
          <w:sz w:val="22"/>
          <w:szCs w:val="22"/>
        </w:rPr>
        <w:t xml:space="preserve">, pokud </w:t>
      </w:r>
    </w:p>
    <w:p w14:paraId="49FF1F23" w14:textId="27571747" w:rsidR="00AF1DD9" w:rsidRPr="00656426" w:rsidRDefault="00AF1DD9" w:rsidP="00AF1DD9">
      <w:pPr>
        <w:pStyle w:val="Odstavecseseznamem"/>
        <w:numPr>
          <w:ilvl w:val="3"/>
          <w:numId w:val="84"/>
        </w:numPr>
        <w:spacing w:before="120"/>
        <w:ind w:left="1560" w:hanging="426"/>
        <w:jc w:val="both"/>
        <w:rPr>
          <w:rFonts w:asciiTheme="minorHAnsi" w:hAnsiTheme="minorHAnsi" w:cstheme="minorHAnsi"/>
          <w:sz w:val="22"/>
          <w:szCs w:val="22"/>
        </w:rPr>
      </w:pPr>
      <w:r w:rsidRPr="00656426">
        <w:rPr>
          <w:rFonts w:asciiTheme="minorHAnsi" w:hAnsiTheme="minorHAnsi" w:cstheme="minorHAnsi"/>
          <w:sz w:val="22"/>
          <w:szCs w:val="22"/>
        </w:rPr>
        <w:t xml:space="preserve">tento převod řádně </w:t>
      </w:r>
      <w:r w:rsidR="003935EB">
        <w:rPr>
          <w:rFonts w:asciiTheme="minorHAnsi" w:hAnsiTheme="minorHAnsi" w:cstheme="minorHAnsi"/>
          <w:sz w:val="22"/>
          <w:szCs w:val="22"/>
        </w:rPr>
        <w:t xml:space="preserve">oznámí </w:t>
      </w:r>
      <w:r w:rsidRPr="00656426">
        <w:rPr>
          <w:rFonts w:asciiTheme="minorHAnsi" w:hAnsiTheme="minorHAnsi" w:cstheme="minorHAnsi"/>
          <w:sz w:val="22"/>
          <w:szCs w:val="22"/>
        </w:rPr>
        <w:t xml:space="preserve">poskytovateli </w:t>
      </w:r>
      <w:r w:rsidR="003935EB">
        <w:rPr>
          <w:rFonts w:asciiTheme="minorHAnsi" w:hAnsiTheme="minorHAnsi" w:cstheme="minorHAnsi"/>
          <w:sz w:val="22"/>
          <w:szCs w:val="22"/>
        </w:rPr>
        <w:t xml:space="preserve">před 31. prosincem daného kalendářního roku </w:t>
      </w:r>
      <w:r w:rsidR="00DE3B04">
        <w:rPr>
          <w:rFonts w:asciiTheme="minorHAnsi" w:hAnsiTheme="minorHAnsi" w:cstheme="minorHAnsi"/>
          <w:sz w:val="22"/>
          <w:szCs w:val="22"/>
        </w:rPr>
        <w:t>a</w:t>
      </w:r>
    </w:p>
    <w:p w14:paraId="5B5A6358" w14:textId="7D6E7760" w:rsidR="00AF1DD9" w:rsidRPr="00DA3BA0" w:rsidRDefault="00AF1DD9" w:rsidP="00DA3BA0">
      <w:pPr>
        <w:pStyle w:val="Odstavecseseznamem"/>
        <w:numPr>
          <w:ilvl w:val="3"/>
          <w:numId w:val="84"/>
        </w:numPr>
        <w:spacing w:before="120"/>
        <w:ind w:left="1560" w:hanging="426"/>
        <w:jc w:val="both"/>
        <w:rPr>
          <w:rFonts w:asciiTheme="minorHAnsi" w:hAnsiTheme="minorHAnsi" w:cstheme="minorHAnsi"/>
          <w:sz w:val="22"/>
          <w:szCs w:val="22"/>
        </w:rPr>
      </w:pPr>
      <w:r w:rsidRPr="00656426">
        <w:rPr>
          <w:rFonts w:asciiTheme="minorHAnsi" w:hAnsiTheme="minorHAnsi" w:cstheme="minorHAnsi"/>
          <w:sz w:val="22"/>
          <w:szCs w:val="22"/>
        </w:rPr>
        <w:t>použije podporu, která byla převedena do fondu účelově určených prostředků, v následující</w:t>
      </w:r>
      <w:r w:rsidR="00BA293D">
        <w:rPr>
          <w:rFonts w:asciiTheme="minorHAnsi" w:hAnsiTheme="minorHAnsi" w:cstheme="minorHAnsi"/>
          <w:sz w:val="22"/>
          <w:szCs w:val="22"/>
        </w:rPr>
        <w:t>ch</w:t>
      </w:r>
      <w:r w:rsidRPr="00656426">
        <w:rPr>
          <w:rFonts w:asciiTheme="minorHAnsi" w:hAnsiTheme="minorHAnsi" w:cstheme="minorHAnsi"/>
          <w:sz w:val="22"/>
          <w:szCs w:val="22"/>
        </w:rPr>
        <w:t xml:space="preserve"> </w:t>
      </w:r>
      <w:r w:rsidR="00BA293D">
        <w:rPr>
          <w:rFonts w:asciiTheme="minorHAnsi" w:hAnsiTheme="minorHAnsi" w:cstheme="minorHAnsi"/>
          <w:sz w:val="22"/>
          <w:szCs w:val="22"/>
        </w:rPr>
        <w:t>letech</w:t>
      </w:r>
      <w:r w:rsidRPr="00656426">
        <w:rPr>
          <w:rFonts w:asciiTheme="minorHAnsi" w:hAnsiTheme="minorHAnsi" w:cstheme="minorHAnsi"/>
          <w:sz w:val="22"/>
          <w:szCs w:val="22"/>
        </w:rPr>
        <w:t xml:space="preserve"> řešení Projektu, a to pouze na úhradu uznaných nákladů, na které byla určena </w:t>
      </w:r>
      <w:r w:rsidR="0098279B">
        <w:rPr>
          <w:rFonts w:asciiTheme="minorHAnsi" w:hAnsiTheme="minorHAnsi" w:cstheme="minorHAnsi"/>
          <w:sz w:val="22"/>
          <w:szCs w:val="22"/>
        </w:rPr>
        <w:t>po</w:t>
      </w:r>
      <w:r w:rsidRPr="00656426">
        <w:rPr>
          <w:rFonts w:asciiTheme="minorHAnsi" w:hAnsiTheme="minorHAnsi" w:cstheme="minorHAnsi"/>
          <w:sz w:val="22"/>
          <w:szCs w:val="22"/>
        </w:rPr>
        <w:t>dle Přílohy II.</w:t>
      </w:r>
    </w:p>
    <w:p w14:paraId="35A21ACF" w14:textId="7BDF925E" w:rsidR="00084637" w:rsidRPr="00656426" w:rsidRDefault="007F56CA" w:rsidP="00FC5900">
      <w:pPr>
        <w:pStyle w:val="Odstavec-1"/>
        <w:numPr>
          <w:ilvl w:val="0"/>
          <w:numId w:val="64"/>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za</w:t>
      </w:r>
      <w:r w:rsidR="008D35AB" w:rsidRPr="00656426">
        <w:rPr>
          <w:rFonts w:asciiTheme="minorHAnsi" w:hAnsiTheme="minorHAnsi" w:cstheme="minorHAnsi"/>
          <w:sz w:val="22"/>
          <w:szCs w:val="22"/>
        </w:rPr>
        <w:t> </w:t>
      </w:r>
      <w:r w:rsidR="00D76933" w:rsidRPr="00656426">
        <w:rPr>
          <w:rFonts w:asciiTheme="minorHAnsi" w:hAnsiTheme="minorHAnsi" w:cstheme="minorHAnsi"/>
          <w:sz w:val="22"/>
          <w:szCs w:val="22"/>
        </w:rPr>
        <w:t>jednotlivé kalendářní roky jejího 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367/2015 Sb., o zásadách a lhůtách finančního vypořádání vztahů se státním rozpočtem, státními finančními aktivy 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vždy 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BB29E1" w:rsidRPr="00656426">
        <w:rPr>
          <w:rFonts w:asciiTheme="minorHAnsi" w:hAnsiTheme="minorHAnsi" w:cstheme="minorHAnsi"/>
          <w:sz w:val="22"/>
          <w:szCs w:val="22"/>
        </w:rPr>
        <w:t xml:space="preserve">. </w:t>
      </w:r>
    </w:p>
    <w:p w14:paraId="26EB49FF" w14:textId="77777777" w:rsidR="002D3259" w:rsidRPr="00DA3BA0" w:rsidRDefault="00D04071" w:rsidP="00FC5900">
      <w:pPr>
        <w:pStyle w:val="Odstavec-1"/>
        <w:numPr>
          <w:ilvl w:val="0"/>
          <w:numId w:val="64"/>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Výkaz uznaných nákladů, který je součástí průběžné zprávy podle odst</w:t>
      </w:r>
      <w:r w:rsidR="00A56EC5">
        <w:rPr>
          <w:rFonts w:asciiTheme="minorHAnsi" w:hAnsiTheme="minorHAnsi" w:cstheme="minorHAnsi"/>
          <w:sz w:val="22"/>
          <w:szCs w:val="22"/>
        </w:rPr>
        <w:t xml:space="preserve">avce </w:t>
      </w:r>
      <w:r w:rsidR="00053220">
        <w:rPr>
          <w:rFonts w:asciiTheme="minorHAnsi" w:hAnsiTheme="minorHAnsi" w:cstheme="minorHAnsi"/>
          <w:sz w:val="22"/>
          <w:szCs w:val="22"/>
        </w:rPr>
        <w:t>8</w:t>
      </w:r>
      <w:r w:rsidRPr="00656426">
        <w:rPr>
          <w:rFonts w:asciiTheme="minorHAnsi" w:hAnsiTheme="minorHAnsi" w:cstheme="minorHAnsi"/>
          <w:sz w:val="22"/>
          <w:szCs w:val="22"/>
        </w:rPr>
        <w:t xml:space="preserve"> Přílohy III, příjemce předkládá za jednotlivé kalendářní roky vždy </w:t>
      </w:r>
      <w:r w:rsidR="002D2CD9" w:rsidRPr="00DA3BA0">
        <w:rPr>
          <w:rFonts w:asciiTheme="minorHAnsi" w:hAnsiTheme="minorHAnsi" w:cstheme="minorHAnsi"/>
          <w:sz w:val="22"/>
          <w:szCs w:val="22"/>
        </w:rPr>
        <w:t>do</w:t>
      </w:r>
      <w:r w:rsidRPr="00DA3BA0">
        <w:rPr>
          <w:rFonts w:asciiTheme="minorHAnsi" w:hAnsiTheme="minorHAnsi" w:cstheme="minorHAnsi"/>
          <w:sz w:val="22"/>
          <w:szCs w:val="22"/>
        </w:rPr>
        <w:t> </w:t>
      </w:r>
      <w:r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výkaz uznaných nákladů, který je součástí závěrečné zprávy podle odst</w:t>
      </w:r>
      <w:r w:rsidR="00A56EC5">
        <w:rPr>
          <w:rFonts w:asciiTheme="minorHAnsi" w:hAnsiTheme="minorHAnsi" w:cstheme="minorHAnsi"/>
          <w:sz w:val="22"/>
          <w:szCs w:val="22"/>
        </w:rPr>
        <w:t>avce</w:t>
      </w:r>
      <w:r w:rsidR="007D5DC3" w:rsidRPr="00DA3BA0">
        <w:rPr>
          <w:rFonts w:asciiTheme="minorHAnsi" w:hAnsiTheme="minorHAnsi" w:cstheme="minorHAnsi"/>
          <w:sz w:val="22"/>
          <w:szCs w:val="22"/>
        </w:rPr>
        <w:t xml:space="preserve"> </w:t>
      </w:r>
      <w:r w:rsidR="00053220">
        <w:rPr>
          <w:rFonts w:asciiTheme="minorHAnsi" w:hAnsiTheme="minorHAnsi" w:cstheme="minorHAnsi"/>
          <w:sz w:val="22"/>
          <w:szCs w:val="22"/>
        </w:rPr>
        <w:t>9</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lastRenderedPageBreak/>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2 odstavci </w:t>
      </w:r>
      <w:r w:rsidR="006D256A" w:rsidRPr="00DA3BA0">
        <w:rPr>
          <w:rFonts w:asciiTheme="minorHAnsi" w:hAnsiTheme="minorHAnsi" w:cstheme="minorHAnsi"/>
          <w:sz w:val="22"/>
          <w:szCs w:val="22"/>
        </w:rPr>
        <w:t>3</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výkaz 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14:paraId="2B828A76" w14:textId="77777777"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14:paraId="4A06AE01" w14:textId="77777777"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D76933" w:rsidRPr="00656426">
        <w:rPr>
          <w:rFonts w:asciiTheme="minorHAnsi" w:hAnsiTheme="minorHAnsi" w:cstheme="minorHAnsi"/>
          <w:b/>
          <w:bCs/>
          <w:sz w:val="22"/>
          <w:szCs w:val="22"/>
        </w:rPr>
        <w:t>5</w:t>
      </w:r>
    </w:p>
    <w:p w14:paraId="7D4E2DBB" w14:textId="77777777"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14:paraId="3B3D692D" w14:textId="77777777" w:rsidR="00DC328E" w:rsidRPr="00656426" w:rsidRDefault="00147D18" w:rsidP="00F46063">
      <w:pPr>
        <w:pStyle w:val="Odstavecseseznamem"/>
        <w:numPr>
          <w:ilvl w:val="0"/>
          <w:numId w:val="49"/>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Podle § 9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7 Zákona nesmí být v průběhu řešení Projektu změněna </w:t>
      </w:r>
      <w:r w:rsidR="00D146B6" w:rsidRPr="00656426">
        <w:rPr>
          <w:rFonts w:asciiTheme="minorHAnsi" w:hAnsiTheme="minorHAnsi" w:cstheme="minorHAnsi"/>
          <w:sz w:val="22"/>
          <w:szCs w:val="22"/>
        </w:rPr>
        <w:t>v</w:t>
      </w:r>
      <w:r w:rsidR="00DC328E" w:rsidRPr="00656426">
        <w:rPr>
          <w:rFonts w:asciiTheme="minorHAnsi" w:hAnsiTheme="minorHAnsi" w:cstheme="minorHAnsi"/>
          <w:sz w:val="22"/>
          <w:szCs w:val="22"/>
        </w:rPr>
        <w:t xml:space="preserve">ýše uznaných nákladů o více než </w:t>
      </w:r>
      <w:r w:rsidR="00DC328E" w:rsidRPr="00656426">
        <w:rPr>
          <w:rFonts w:asciiTheme="minorHAnsi" w:hAnsiTheme="minorHAnsi" w:cstheme="minorHAnsi"/>
          <w:b/>
          <w:sz w:val="22"/>
          <w:szCs w:val="22"/>
        </w:rPr>
        <w:t>50%</w:t>
      </w:r>
      <w:r w:rsidR="00302CFD" w:rsidRPr="00656426">
        <w:rPr>
          <w:rFonts w:asciiTheme="minorHAnsi" w:hAnsiTheme="minorHAnsi" w:cstheme="minorHAnsi"/>
          <w:b/>
          <w:sz w:val="22"/>
          <w:szCs w:val="22"/>
        </w:rPr>
        <w:t xml:space="preserve"> </w:t>
      </w:r>
      <w:r w:rsidR="00302CFD" w:rsidRPr="00656426">
        <w:rPr>
          <w:rFonts w:asciiTheme="minorHAnsi" w:hAnsiTheme="minorHAnsi" w:cstheme="minorHAnsi"/>
          <w:sz w:val="22"/>
          <w:szCs w:val="22"/>
        </w:rPr>
        <w:t xml:space="preserve">výše uznaných nákladů </w:t>
      </w:r>
      <w:r w:rsidR="001C5B0F" w:rsidRPr="00656426">
        <w:rPr>
          <w:rFonts w:asciiTheme="minorHAnsi" w:hAnsiTheme="minorHAnsi" w:cstheme="minorHAnsi"/>
          <w:sz w:val="22"/>
          <w:szCs w:val="22"/>
        </w:rPr>
        <w:t>stanovené v</w:t>
      </w:r>
      <w:r w:rsidR="00302CFD" w:rsidRPr="00656426">
        <w:rPr>
          <w:rFonts w:asciiTheme="minorHAnsi" w:hAnsiTheme="minorHAnsi" w:cstheme="minorHAnsi"/>
          <w:sz w:val="22"/>
          <w:szCs w:val="22"/>
        </w:rPr>
        <w:t xml:space="preserve"> článku 3 odst</w:t>
      </w:r>
      <w:r w:rsidR="00A56EC5">
        <w:rPr>
          <w:rFonts w:asciiTheme="minorHAnsi" w:hAnsiTheme="minorHAnsi" w:cstheme="minorHAnsi"/>
          <w:sz w:val="22"/>
          <w:szCs w:val="22"/>
        </w:rPr>
        <w:t>avci</w:t>
      </w:r>
      <w:r w:rsidR="00302CFD" w:rsidRPr="00656426">
        <w:rPr>
          <w:rFonts w:asciiTheme="minorHAnsi" w:hAnsiTheme="minorHAnsi" w:cstheme="minorHAnsi"/>
          <w:sz w:val="22"/>
          <w:szCs w:val="22"/>
        </w:rPr>
        <w:t xml:space="preserve"> </w:t>
      </w:r>
      <w:r w:rsidR="006A7613">
        <w:rPr>
          <w:rFonts w:asciiTheme="minorHAnsi" w:hAnsiTheme="minorHAnsi" w:cstheme="minorHAnsi"/>
          <w:sz w:val="22"/>
          <w:szCs w:val="22"/>
        </w:rPr>
        <w:t>3</w:t>
      </w:r>
      <w:r w:rsidR="006A2CB6">
        <w:rPr>
          <w:rFonts w:asciiTheme="minorHAnsi" w:hAnsiTheme="minorHAnsi" w:cstheme="minorHAnsi"/>
          <w:sz w:val="22"/>
          <w:szCs w:val="22"/>
        </w:rPr>
        <w:t xml:space="preserve"> této smlouvy</w:t>
      </w:r>
      <w:r w:rsidR="00302CFD" w:rsidRPr="00656426">
        <w:rPr>
          <w:rFonts w:asciiTheme="minorHAnsi" w:hAnsiTheme="minorHAnsi" w:cstheme="minorHAnsi"/>
          <w:sz w:val="22"/>
          <w:szCs w:val="22"/>
        </w:rPr>
        <w:t xml:space="preserve"> </w:t>
      </w:r>
      <w:r w:rsidR="00CB5218" w:rsidRPr="00656426">
        <w:rPr>
          <w:rFonts w:asciiTheme="minorHAnsi" w:hAnsiTheme="minorHAnsi" w:cstheme="minorHAnsi"/>
          <w:sz w:val="22"/>
          <w:szCs w:val="22"/>
        </w:rPr>
        <w:t xml:space="preserve">a </w:t>
      </w:r>
      <w:r w:rsidRPr="00656426">
        <w:rPr>
          <w:rFonts w:asciiTheme="minorHAnsi" w:hAnsiTheme="minorHAnsi" w:cstheme="minorHAnsi"/>
          <w:sz w:val="22"/>
          <w:szCs w:val="22"/>
        </w:rPr>
        <w:t xml:space="preserve">výše podpory </w:t>
      </w:r>
      <w:r w:rsidR="009875ED" w:rsidRPr="00656426">
        <w:rPr>
          <w:rFonts w:asciiTheme="minorHAnsi" w:hAnsiTheme="minorHAnsi" w:cstheme="minorHAnsi"/>
          <w:sz w:val="22"/>
          <w:szCs w:val="22"/>
        </w:rPr>
        <w:t>o více než</w:t>
      </w:r>
      <w:r w:rsidR="00302CFD" w:rsidRPr="00656426">
        <w:rPr>
          <w:rFonts w:asciiTheme="minorHAnsi" w:hAnsiTheme="minorHAnsi" w:cstheme="minorHAnsi"/>
          <w:sz w:val="22"/>
          <w:szCs w:val="22"/>
        </w:rPr>
        <w:t xml:space="preserve"> </w:t>
      </w:r>
      <w:r w:rsidR="00D119AD" w:rsidRPr="00656426">
        <w:rPr>
          <w:rFonts w:asciiTheme="minorHAnsi" w:hAnsiTheme="minorHAnsi" w:cstheme="minorHAnsi"/>
          <w:b/>
          <w:sz w:val="22"/>
          <w:szCs w:val="22"/>
        </w:rPr>
        <w:t xml:space="preserve">50% </w:t>
      </w:r>
      <w:r w:rsidR="00302CFD" w:rsidRPr="00656426">
        <w:rPr>
          <w:rFonts w:asciiTheme="minorHAnsi" w:hAnsiTheme="minorHAnsi" w:cstheme="minorHAnsi"/>
          <w:sz w:val="22"/>
          <w:szCs w:val="22"/>
        </w:rPr>
        <w:t xml:space="preserve">výše podpory </w:t>
      </w:r>
      <w:r w:rsidR="001C5B0F" w:rsidRPr="00656426">
        <w:rPr>
          <w:rFonts w:asciiTheme="minorHAnsi" w:hAnsiTheme="minorHAnsi" w:cstheme="minorHAnsi"/>
          <w:sz w:val="22"/>
          <w:szCs w:val="22"/>
        </w:rPr>
        <w:t>stanovené v</w:t>
      </w:r>
      <w:r w:rsidR="00302CFD" w:rsidRPr="00656426">
        <w:rPr>
          <w:rFonts w:asciiTheme="minorHAnsi" w:hAnsiTheme="minorHAnsi" w:cstheme="minorHAnsi"/>
          <w:sz w:val="22"/>
          <w:szCs w:val="22"/>
        </w:rPr>
        <w:t xml:space="preserve"> článku 4 odst</w:t>
      </w:r>
      <w:r w:rsidR="00A56EC5">
        <w:rPr>
          <w:rFonts w:asciiTheme="minorHAnsi" w:hAnsiTheme="minorHAnsi" w:cstheme="minorHAnsi"/>
          <w:sz w:val="22"/>
          <w:szCs w:val="22"/>
        </w:rPr>
        <w:t>avci</w:t>
      </w:r>
      <w:r w:rsidR="00302CFD" w:rsidRPr="00656426">
        <w:rPr>
          <w:rFonts w:asciiTheme="minorHAnsi" w:hAnsiTheme="minorHAnsi" w:cstheme="minorHAnsi"/>
          <w:sz w:val="22"/>
          <w:szCs w:val="22"/>
        </w:rPr>
        <w:t xml:space="preserve"> 2</w:t>
      </w:r>
      <w:r w:rsidR="006A2CB6">
        <w:rPr>
          <w:rFonts w:asciiTheme="minorHAnsi" w:hAnsiTheme="minorHAnsi" w:cstheme="minorHAnsi"/>
          <w:sz w:val="22"/>
          <w:szCs w:val="22"/>
        </w:rPr>
        <w:t xml:space="preserve"> </w:t>
      </w:r>
      <w:proofErr w:type="gramStart"/>
      <w:r w:rsidR="006A2CB6">
        <w:rPr>
          <w:rFonts w:asciiTheme="minorHAnsi" w:hAnsiTheme="minorHAnsi" w:cstheme="minorHAnsi"/>
          <w:sz w:val="22"/>
          <w:szCs w:val="22"/>
        </w:rPr>
        <w:t>této</w:t>
      </w:r>
      <w:proofErr w:type="gramEnd"/>
      <w:r w:rsidR="006A2CB6">
        <w:rPr>
          <w:rFonts w:asciiTheme="minorHAnsi" w:hAnsiTheme="minorHAnsi" w:cstheme="minorHAnsi"/>
          <w:sz w:val="22"/>
          <w:szCs w:val="22"/>
        </w:rPr>
        <w:t xml:space="preserve"> smlouvy</w:t>
      </w:r>
      <w:r w:rsidR="00DC328E" w:rsidRPr="00656426">
        <w:rPr>
          <w:rFonts w:asciiTheme="minorHAnsi" w:hAnsiTheme="minorHAnsi" w:cstheme="minorHAnsi"/>
          <w:sz w:val="22"/>
          <w:szCs w:val="22"/>
        </w:rPr>
        <w:t>.</w:t>
      </w:r>
    </w:p>
    <w:p w14:paraId="3DF8C222" w14:textId="77777777" w:rsidR="008E3F11" w:rsidRPr="00656426" w:rsidRDefault="008E3F11" w:rsidP="00F46063">
      <w:pPr>
        <w:pStyle w:val="Odstavecseseznamem"/>
        <w:numPr>
          <w:ilvl w:val="0"/>
          <w:numId w:val="49"/>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Změn</w:t>
      </w:r>
      <w:r w:rsidR="008D7497" w:rsidRPr="00656426">
        <w:rPr>
          <w:rFonts w:asciiTheme="minorHAnsi" w:hAnsiTheme="minorHAnsi" w:cstheme="minorHAnsi"/>
          <w:sz w:val="22"/>
          <w:szCs w:val="22"/>
        </w:rPr>
        <w:t xml:space="preserve">u celkové </w:t>
      </w:r>
      <w:r w:rsidRPr="00656426">
        <w:rPr>
          <w:rFonts w:asciiTheme="minorHAnsi" w:hAnsiTheme="minorHAnsi" w:cstheme="minorHAnsi"/>
          <w:sz w:val="22"/>
          <w:szCs w:val="22"/>
        </w:rPr>
        <w:t>výš</w:t>
      </w:r>
      <w:r w:rsidR="000C1CE9" w:rsidRPr="00656426">
        <w:rPr>
          <w:rFonts w:asciiTheme="minorHAnsi" w:hAnsiTheme="minorHAnsi" w:cstheme="minorHAnsi"/>
          <w:sz w:val="22"/>
          <w:szCs w:val="22"/>
        </w:rPr>
        <w:t>e</w:t>
      </w:r>
      <w:r w:rsidRPr="00656426">
        <w:rPr>
          <w:rFonts w:asciiTheme="minorHAnsi" w:hAnsiTheme="minorHAnsi" w:cstheme="minorHAnsi"/>
          <w:sz w:val="22"/>
          <w:szCs w:val="22"/>
        </w:rPr>
        <w:t xml:space="preserve"> uznaných nákladů Projektu </w:t>
      </w:r>
      <w:r w:rsidR="008D7497" w:rsidRPr="00656426">
        <w:rPr>
          <w:rFonts w:asciiTheme="minorHAnsi" w:hAnsiTheme="minorHAnsi" w:cstheme="minorHAnsi"/>
          <w:sz w:val="22"/>
          <w:szCs w:val="22"/>
        </w:rPr>
        <w:t xml:space="preserve">nebo celkové výše poskytnuté </w:t>
      </w:r>
      <w:r w:rsidR="003F4EFF" w:rsidRPr="00656426">
        <w:rPr>
          <w:rFonts w:asciiTheme="minorHAnsi" w:hAnsiTheme="minorHAnsi" w:cstheme="minorHAnsi"/>
          <w:sz w:val="22"/>
          <w:szCs w:val="22"/>
        </w:rPr>
        <w:t xml:space="preserve">podpory </w:t>
      </w:r>
      <w:r w:rsidR="008D7497" w:rsidRPr="00656426">
        <w:rPr>
          <w:rFonts w:asciiTheme="minorHAnsi" w:hAnsiTheme="minorHAnsi" w:cstheme="minorHAnsi"/>
          <w:sz w:val="22"/>
          <w:szCs w:val="22"/>
        </w:rPr>
        <w:t>lze provést jen</w:t>
      </w:r>
      <w:r w:rsidR="003F4EFF" w:rsidRPr="00656426">
        <w:rPr>
          <w:rFonts w:asciiTheme="minorHAnsi" w:hAnsiTheme="minorHAnsi" w:cstheme="minorHAnsi"/>
          <w:sz w:val="22"/>
          <w:szCs w:val="22"/>
        </w:rPr>
        <w:t xml:space="preserve"> na základě předchozí písemné žádosti příjemce s odůvodněním</w:t>
      </w:r>
      <w:r w:rsidRPr="00656426">
        <w:rPr>
          <w:rFonts w:asciiTheme="minorHAnsi" w:hAnsiTheme="minorHAnsi" w:cstheme="minorHAnsi"/>
          <w:sz w:val="22"/>
          <w:szCs w:val="22"/>
        </w:rPr>
        <w:t>,</w:t>
      </w:r>
      <w:r w:rsidR="003F4EFF" w:rsidRPr="00656426">
        <w:rPr>
          <w:rFonts w:asciiTheme="minorHAnsi" w:hAnsiTheme="minorHAnsi" w:cstheme="minorHAnsi"/>
          <w:sz w:val="22"/>
          <w:szCs w:val="22"/>
        </w:rPr>
        <w:t xml:space="preserve"> které je</w:t>
      </w:r>
      <w:r w:rsidR="00463A74" w:rsidRPr="00656426">
        <w:rPr>
          <w:rFonts w:asciiTheme="minorHAnsi" w:hAnsiTheme="minorHAnsi" w:cstheme="minorHAnsi"/>
          <w:sz w:val="22"/>
          <w:szCs w:val="22"/>
        </w:rPr>
        <w:t xml:space="preserve"> </w:t>
      </w:r>
      <w:r w:rsidR="000C1CE9" w:rsidRPr="00656426">
        <w:rPr>
          <w:rFonts w:asciiTheme="minorHAnsi" w:hAnsiTheme="minorHAnsi" w:cstheme="minorHAnsi"/>
          <w:sz w:val="22"/>
          <w:szCs w:val="22"/>
        </w:rPr>
        <w:t xml:space="preserve">v souladu s plněním cílů </w:t>
      </w:r>
      <w:r w:rsidR="00463A74" w:rsidRPr="00656426">
        <w:rPr>
          <w:rFonts w:asciiTheme="minorHAnsi" w:hAnsiTheme="minorHAnsi" w:cstheme="minorHAnsi"/>
          <w:sz w:val="22"/>
          <w:szCs w:val="22"/>
        </w:rPr>
        <w:t>P</w:t>
      </w:r>
      <w:r w:rsidR="000C1CE9" w:rsidRPr="00656426">
        <w:rPr>
          <w:rFonts w:asciiTheme="minorHAnsi" w:hAnsiTheme="minorHAnsi" w:cstheme="minorHAnsi"/>
          <w:sz w:val="22"/>
          <w:szCs w:val="22"/>
        </w:rPr>
        <w:t>rojektu</w:t>
      </w:r>
      <w:r w:rsidR="003F4EFF" w:rsidRPr="00656426">
        <w:rPr>
          <w:rFonts w:asciiTheme="minorHAnsi" w:hAnsiTheme="minorHAnsi" w:cstheme="minorHAnsi"/>
          <w:sz w:val="22"/>
          <w:szCs w:val="22"/>
        </w:rPr>
        <w:t>, a lze ji</w:t>
      </w:r>
      <w:r w:rsidRPr="00656426">
        <w:rPr>
          <w:rFonts w:asciiTheme="minorHAnsi" w:hAnsiTheme="minorHAnsi" w:cstheme="minorHAnsi"/>
          <w:sz w:val="22"/>
          <w:szCs w:val="22"/>
        </w:rPr>
        <w:t xml:space="preserve"> provést </w:t>
      </w:r>
      <w:r w:rsidR="003F4EFF" w:rsidRPr="00656426">
        <w:rPr>
          <w:rFonts w:asciiTheme="minorHAnsi" w:hAnsiTheme="minorHAnsi" w:cstheme="minorHAnsi"/>
          <w:sz w:val="22"/>
          <w:szCs w:val="22"/>
        </w:rPr>
        <w:t>až po</w:t>
      </w:r>
      <w:r w:rsidR="000C1CE9" w:rsidRPr="00656426">
        <w:rPr>
          <w:rFonts w:asciiTheme="minorHAnsi" w:hAnsiTheme="minorHAnsi" w:cstheme="minorHAnsi"/>
          <w:sz w:val="22"/>
          <w:szCs w:val="22"/>
        </w:rPr>
        <w:t xml:space="preserve"> vyjádření souhlasu </w:t>
      </w:r>
      <w:r w:rsidR="003F4EFF" w:rsidRPr="00656426">
        <w:rPr>
          <w:rFonts w:asciiTheme="minorHAnsi" w:hAnsiTheme="minorHAnsi" w:cstheme="minorHAnsi"/>
          <w:sz w:val="22"/>
          <w:szCs w:val="22"/>
        </w:rPr>
        <w:t xml:space="preserve">a </w:t>
      </w:r>
      <w:r w:rsidR="00F3158D" w:rsidRPr="00656426">
        <w:rPr>
          <w:rFonts w:asciiTheme="minorHAnsi" w:hAnsiTheme="minorHAnsi" w:cstheme="minorHAnsi"/>
          <w:sz w:val="22"/>
          <w:szCs w:val="22"/>
        </w:rPr>
        <w:t xml:space="preserve">uzavření písemného dodatku k </w:t>
      </w:r>
      <w:r w:rsidR="00AA6430">
        <w:rPr>
          <w:rFonts w:asciiTheme="minorHAnsi" w:hAnsiTheme="minorHAnsi" w:cstheme="minorHAnsi"/>
          <w:sz w:val="22"/>
          <w:szCs w:val="22"/>
        </w:rPr>
        <w:t xml:space="preserve">této </w:t>
      </w:r>
      <w:r w:rsidR="008D35AB" w:rsidRPr="00656426">
        <w:rPr>
          <w:rFonts w:asciiTheme="minorHAnsi" w:hAnsiTheme="minorHAnsi" w:cstheme="minorHAnsi"/>
          <w:sz w:val="22"/>
          <w:szCs w:val="22"/>
        </w:rPr>
        <w:t>smlouvě</w:t>
      </w:r>
      <w:r w:rsidR="003F4EFF" w:rsidRPr="00656426">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0B3C6394" w14:textId="2CF9CA29" w:rsidR="003F4EFF" w:rsidRPr="00656426" w:rsidRDefault="00DC328E" w:rsidP="00F46063">
      <w:pPr>
        <w:pStyle w:val="Odstavecseseznamem"/>
        <w:numPr>
          <w:ilvl w:val="0"/>
          <w:numId w:val="49"/>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Změn</w:t>
      </w:r>
      <w:r w:rsidR="003F4EFF" w:rsidRPr="00656426">
        <w:rPr>
          <w:rFonts w:asciiTheme="minorHAnsi" w:hAnsiTheme="minorHAnsi" w:cstheme="minorHAnsi"/>
          <w:sz w:val="22"/>
          <w:szCs w:val="22"/>
        </w:rPr>
        <w:t>y finančních objemů v </w:t>
      </w:r>
      <w:r w:rsidR="008D7497" w:rsidRPr="00656426">
        <w:rPr>
          <w:rFonts w:asciiTheme="minorHAnsi" w:hAnsiTheme="minorHAnsi" w:cstheme="minorHAnsi"/>
          <w:sz w:val="22"/>
          <w:szCs w:val="22"/>
        </w:rPr>
        <w:t>položkové</w:t>
      </w:r>
      <w:r w:rsidR="003F4EFF" w:rsidRPr="00656426">
        <w:rPr>
          <w:rFonts w:asciiTheme="minorHAnsi" w:hAnsiTheme="minorHAnsi" w:cstheme="minorHAnsi"/>
          <w:sz w:val="22"/>
          <w:szCs w:val="22"/>
        </w:rPr>
        <w:t>m</w:t>
      </w:r>
      <w:r w:rsidR="008D7497" w:rsidRPr="00656426">
        <w:rPr>
          <w:rFonts w:asciiTheme="minorHAnsi" w:hAnsiTheme="minorHAnsi" w:cstheme="minorHAnsi"/>
          <w:sz w:val="22"/>
          <w:szCs w:val="22"/>
        </w:rPr>
        <w:t xml:space="preserve"> členění </w:t>
      </w:r>
      <w:r w:rsidR="0098279B">
        <w:rPr>
          <w:rFonts w:asciiTheme="minorHAnsi" w:hAnsiTheme="minorHAnsi" w:cstheme="minorHAnsi"/>
          <w:sz w:val="22"/>
          <w:szCs w:val="22"/>
        </w:rPr>
        <w:t>po</w:t>
      </w:r>
      <w:r w:rsidR="001C5B0F" w:rsidRPr="00656426">
        <w:rPr>
          <w:rFonts w:asciiTheme="minorHAnsi" w:hAnsiTheme="minorHAnsi" w:cstheme="minorHAnsi"/>
          <w:sz w:val="22"/>
          <w:szCs w:val="22"/>
        </w:rPr>
        <w:t>dle</w:t>
      </w:r>
      <w:r w:rsidR="008D7497" w:rsidRPr="00656426">
        <w:rPr>
          <w:rFonts w:asciiTheme="minorHAnsi" w:hAnsiTheme="minorHAnsi" w:cstheme="minorHAnsi"/>
          <w:sz w:val="22"/>
          <w:szCs w:val="22"/>
        </w:rPr>
        <w:t xml:space="preserve"> </w:t>
      </w:r>
      <w:r w:rsidR="003F4EFF" w:rsidRPr="00656426">
        <w:rPr>
          <w:rFonts w:asciiTheme="minorHAnsi" w:hAnsiTheme="minorHAnsi" w:cstheme="minorHAnsi"/>
          <w:sz w:val="22"/>
          <w:szCs w:val="22"/>
        </w:rPr>
        <w:t xml:space="preserve">věcné </w:t>
      </w:r>
      <w:r w:rsidR="008D7497" w:rsidRPr="00656426">
        <w:rPr>
          <w:rFonts w:asciiTheme="minorHAnsi" w:hAnsiTheme="minorHAnsi" w:cstheme="minorHAnsi"/>
          <w:sz w:val="22"/>
          <w:szCs w:val="22"/>
        </w:rPr>
        <w:t xml:space="preserve">specifikace </w:t>
      </w:r>
      <w:r w:rsidRPr="00656426">
        <w:rPr>
          <w:rFonts w:asciiTheme="minorHAnsi" w:hAnsiTheme="minorHAnsi" w:cstheme="minorHAnsi"/>
          <w:sz w:val="22"/>
          <w:szCs w:val="22"/>
        </w:rPr>
        <w:t xml:space="preserve">uznaných nákladů Projektu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463A74" w:rsidRPr="00656426">
        <w:rPr>
          <w:rFonts w:asciiTheme="minorHAnsi" w:hAnsiTheme="minorHAnsi" w:cstheme="minorHAnsi"/>
          <w:sz w:val="22"/>
          <w:szCs w:val="22"/>
        </w:rPr>
        <w:t>P</w:t>
      </w:r>
      <w:r w:rsidRPr="00656426">
        <w:rPr>
          <w:rFonts w:asciiTheme="minorHAnsi" w:hAnsiTheme="minorHAnsi" w:cstheme="minorHAnsi"/>
          <w:sz w:val="22"/>
          <w:szCs w:val="22"/>
        </w:rPr>
        <w:t>řílohy II, kter</w:t>
      </w:r>
      <w:r w:rsidR="003F4EFF" w:rsidRPr="00656426">
        <w:rPr>
          <w:rFonts w:asciiTheme="minorHAnsi" w:hAnsiTheme="minorHAnsi" w:cstheme="minorHAnsi"/>
          <w:sz w:val="22"/>
          <w:szCs w:val="22"/>
        </w:rPr>
        <w:t>é</w:t>
      </w:r>
      <w:r w:rsidRPr="00656426">
        <w:rPr>
          <w:rFonts w:asciiTheme="minorHAnsi" w:hAnsiTheme="minorHAnsi" w:cstheme="minorHAnsi"/>
          <w:sz w:val="22"/>
          <w:szCs w:val="22"/>
        </w:rPr>
        <w:t xml:space="preserve"> nem</w:t>
      </w:r>
      <w:r w:rsidR="003F4EFF" w:rsidRPr="00656426">
        <w:rPr>
          <w:rFonts w:asciiTheme="minorHAnsi" w:hAnsiTheme="minorHAnsi" w:cstheme="minorHAnsi"/>
          <w:sz w:val="22"/>
          <w:szCs w:val="22"/>
        </w:rPr>
        <w:t>ají</w:t>
      </w:r>
      <w:r w:rsidRPr="00656426">
        <w:rPr>
          <w:rFonts w:asciiTheme="minorHAnsi" w:hAnsiTheme="minorHAnsi" w:cstheme="minorHAnsi"/>
          <w:sz w:val="22"/>
          <w:szCs w:val="22"/>
        </w:rPr>
        <w:t xml:space="preserve"> vliv </w:t>
      </w:r>
      <w:r w:rsidR="00FC402E" w:rsidRPr="00656426">
        <w:rPr>
          <w:rFonts w:asciiTheme="minorHAnsi" w:hAnsiTheme="minorHAnsi" w:cstheme="minorHAnsi"/>
          <w:sz w:val="22"/>
          <w:szCs w:val="22"/>
        </w:rPr>
        <w:t xml:space="preserve">ani </w:t>
      </w:r>
      <w:r w:rsidRPr="00656426">
        <w:rPr>
          <w:rFonts w:asciiTheme="minorHAnsi" w:hAnsiTheme="minorHAnsi" w:cstheme="minorHAnsi"/>
          <w:sz w:val="22"/>
          <w:szCs w:val="22"/>
        </w:rPr>
        <w:t>na celkovou výši uznaných nákladů Projektu</w:t>
      </w:r>
      <w:r w:rsidR="00FC402E" w:rsidRPr="00656426">
        <w:rPr>
          <w:rFonts w:asciiTheme="minorHAnsi" w:hAnsiTheme="minorHAnsi" w:cstheme="minorHAnsi"/>
          <w:sz w:val="22"/>
          <w:szCs w:val="22"/>
        </w:rPr>
        <w:t>,</w:t>
      </w:r>
      <w:r w:rsidRPr="00656426">
        <w:rPr>
          <w:rFonts w:asciiTheme="minorHAnsi" w:hAnsiTheme="minorHAnsi" w:cstheme="minorHAnsi"/>
          <w:sz w:val="22"/>
          <w:szCs w:val="22"/>
        </w:rPr>
        <w:t xml:space="preserve"> ani na celkovou výši podpory</w:t>
      </w:r>
      <w:r w:rsidR="00FC402E" w:rsidRPr="00656426">
        <w:rPr>
          <w:rFonts w:asciiTheme="minorHAnsi" w:hAnsiTheme="minorHAnsi" w:cstheme="minorHAnsi"/>
          <w:sz w:val="22"/>
          <w:szCs w:val="22"/>
        </w:rPr>
        <w:t>,</w:t>
      </w:r>
      <w:r w:rsidRPr="00656426">
        <w:rPr>
          <w:rFonts w:asciiTheme="minorHAnsi" w:hAnsiTheme="minorHAnsi" w:cstheme="minorHAnsi"/>
          <w:sz w:val="22"/>
          <w:szCs w:val="22"/>
        </w:rPr>
        <w:t xml:space="preserve"> </w:t>
      </w:r>
      <w:r w:rsidR="00E04EB0" w:rsidRPr="00656426">
        <w:rPr>
          <w:rFonts w:asciiTheme="minorHAnsi" w:hAnsiTheme="minorHAnsi" w:cstheme="minorHAnsi"/>
          <w:sz w:val="22"/>
          <w:szCs w:val="22"/>
        </w:rPr>
        <w:t xml:space="preserve">poskytovatel schvaluje na žádost příjemce svým </w:t>
      </w:r>
      <w:r w:rsidRPr="00656426">
        <w:rPr>
          <w:rFonts w:asciiTheme="minorHAnsi" w:hAnsiTheme="minorHAnsi" w:cstheme="minorHAnsi"/>
          <w:sz w:val="22"/>
          <w:szCs w:val="22"/>
        </w:rPr>
        <w:t>písemn</w:t>
      </w:r>
      <w:r w:rsidR="00E04EB0" w:rsidRPr="00656426">
        <w:rPr>
          <w:rFonts w:asciiTheme="minorHAnsi" w:hAnsiTheme="minorHAnsi" w:cstheme="minorHAnsi"/>
          <w:sz w:val="22"/>
          <w:szCs w:val="22"/>
        </w:rPr>
        <w:t>ým</w:t>
      </w:r>
      <w:r w:rsidRPr="00656426">
        <w:rPr>
          <w:rFonts w:asciiTheme="minorHAnsi" w:hAnsiTheme="minorHAnsi" w:cstheme="minorHAnsi"/>
          <w:sz w:val="22"/>
          <w:szCs w:val="22"/>
        </w:rPr>
        <w:t xml:space="preserve"> souhlas</w:t>
      </w:r>
      <w:r w:rsidR="00E04EB0" w:rsidRPr="00656426">
        <w:rPr>
          <w:rFonts w:asciiTheme="minorHAnsi" w:hAnsiTheme="minorHAnsi" w:cstheme="minorHAnsi"/>
          <w:sz w:val="22"/>
          <w:szCs w:val="22"/>
        </w:rPr>
        <w:t>em</w:t>
      </w:r>
      <w:r w:rsidR="00F3158D" w:rsidRPr="00656426">
        <w:rPr>
          <w:rFonts w:asciiTheme="minorHAnsi" w:hAnsiTheme="minorHAnsi" w:cstheme="minorHAnsi"/>
          <w:sz w:val="22"/>
          <w:szCs w:val="22"/>
        </w:rPr>
        <w:t xml:space="preserve">. </w:t>
      </w:r>
      <w:r w:rsidR="003F4EFF" w:rsidRPr="00656426">
        <w:rPr>
          <w:rFonts w:asciiTheme="minorHAnsi" w:hAnsiTheme="minorHAnsi" w:cstheme="minorHAnsi"/>
          <w:sz w:val="22"/>
          <w:szCs w:val="22"/>
        </w:rPr>
        <w:t xml:space="preserve">Předchozí souhlas poskytovatele není vyžadován pouze v případě, </w:t>
      </w:r>
      <w:r w:rsidR="002D2CD9" w:rsidRPr="00656426">
        <w:rPr>
          <w:rFonts w:asciiTheme="minorHAnsi" w:hAnsiTheme="minorHAnsi" w:cstheme="minorHAnsi"/>
          <w:sz w:val="22"/>
          <w:szCs w:val="22"/>
        </w:rPr>
        <w:t>kdy</w:t>
      </w:r>
      <w:r w:rsidR="003F4EFF" w:rsidRPr="00656426">
        <w:rPr>
          <w:rFonts w:asciiTheme="minorHAnsi" w:hAnsiTheme="minorHAnsi" w:cstheme="minorHAnsi"/>
          <w:sz w:val="22"/>
          <w:szCs w:val="22"/>
        </w:rPr>
        <w:t xml:space="preserve"> </w:t>
      </w:r>
      <w:r w:rsidR="00463A74" w:rsidRPr="00656426">
        <w:rPr>
          <w:rFonts w:asciiTheme="minorHAnsi" w:hAnsiTheme="minorHAnsi" w:cstheme="minorHAnsi"/>
          <w:sz w:val="22"/>
          <w:szCs w:val="22"/>
        </w:rPr>
        <w:t>p</w:t>
      </w:r>
      <w:r w:rsidR="007E5CD6" w:rsidRPr="00656426">
        <w:rPr>
          <w:rFonts w:asciiTheme="minorHAnsi" w:hAnsiTheme="minorHAnsi" w:cstheme="minorHAnsi"/>
          <w:sz w:val="22"/>
          <w:szCs w:val="22"/>
        </w:rPr>
        <w:t xml:space="preserve">řesuny mezi položkami </w:t>
      </w:r>
      <w:r w:rsidR="003F4EFF" w:rsidRPr="00656426">
        <w:rPr>
          <w:rFonts w:asciiTheme="minorHAnsi" w:hAnsiTheme="minorHAnsi" w:cstheme="minorHAnsi"/>
          <w:sz w:val="22"/>
          <w:szCs w:val="22"/>
        </w:rPr>
        <w:t>nepřesáhn</w:t>
      </w:r>
      <w:r w:rsidR="007E5CD6" w:rsidRPr="00656426">
        <w:rPr>
          <w:rFonts w:asciiTheme="minorHAnsi" w:hAnsiTheme="minorHAnsi" w:cstheme="minorHAnsi"/>
          <w:sz w:val="22"/>
          <w:szCs w:val="22"/>
        </w:rPr>
        <w:t>ou</w:t>
      </w:r>
      <w:r w:rsidR="003F4EFF" w:rsidRPr="00656426">
        <w:rPr>
          <w:rFonts w:asciiTheme="minorHAnsi" w:hAnsiTheme="minorHAnsi" w:cstheme="minorHAnsi"/>
          <w:sz w:val="22"/>
          <w:szCs w:val="22"/>
        </w:rPr>
        <w:t xml:space="preserve"> v daném kalendářním roce </w:t>
      </w:r>
      <w:r w:rsidR="003F4EFF" w:rsidRPr="00656426">
        <w:rPr>
          <w:rFonts w:asciiTheme="minorHAnsi" w:hAnsiTheme="minorHAnsi" w:cstheme="minorHAnsi"/>
          <w:b/>
          <w:sz w:val="22"/>
          <w:szCs w:val="22"/>
        </w:rPr>
        <w:t xml:space="preserve">60 </w:t>
      </w:r>
      <w:r w:rsidR="005F63C6">
        <w:rPr>
          <w:rFonts w:asciiTheme="minorHAnsi" w:hAnsiTheme="minorHAnsi" w:cstheme="minorHAnsi"/>
          <w:b/>
          <w:sz w:val="22"/>
          <w:szCs w:val="22"/>
        </w:rPr>
        <w:t>000</w:t>
      </w:r>
      <w:r w:rsidR="003F4EFF" w:rsidRPr="00656426">
        <w:rPr>
          <w:rFonts w:asciiTheme="minorHAnsi" w:hAnsiTheme="minorHAnsi" w:cstheme="minorHAnsi"/>
          <w:b/>
          <w:sz w:val="22"/>
          <w:szCs w:val="22"/>
        </w:rPr>
        <w:t xml:space="preserve"> Kč</w:t>
      </w:r>
      <w:r w:rsidR="005F63C6">
        <w:rPr>
          <w:rFonts w:asciiTheme="minorHAnsi" w:hAnsiTheme="minorHAnsi" w:cstheme="minorHAnsi"/>
          <w:b/>
          <w:sz w:val="22"/>
          <w:szCs w:val="22"/>
        </w:rPr>
        <w:t xml:space="preserve"> </w:t>
      </w:r>
      <w:r w:rsidR="003F4EFF" w:rsidRPr="00656426">
        <w:rPr>
          <w:rFonts w:asciiTheme="minorHAnsi" w:hAnsiTheme="minorHAnsi" w:cstheme="minorHAnsi"/>
          <w:sz w:val="22"/>
          <w:szCs w:val="22"/>
        </w:rPr>
        <w:t>v</w:t>
      </w:r>
      <w:r w:rsidR="000B0C68" w:rsidRPr="00656426">
        <w:rPr>
          <w:rFonts w:asciiTheme="minorHAnsi" w:hAnsiTheme="minorHAnsi" w:cstheme="minorHAnsi"/>
          <w:sz w:val="22"/>
          <w:szCs w:val="22"/>
        </w:rPr>
        <w:t> </w:t>
      </w:r>
      <w:r w:rsidR="003F4EFF" w:rsidRPr="00656426">
        <w:rPr>
          <w:rFonts w:asciiTheme="minorHAnsi" w:hAnsiTheme="minorHAnsi" w:cstheme="minorHAnsi"/>
          <w:sz w:val="22"/>
          <w:szCs w:val="22"/>
        </w:rPr>
        <w:t>souhrnu</w:t>
      </w:r>
      <w:r w:rsidR="000B0C68" w:rsidRPr="00656426">
        <w:rPr>
          <w:rFonts w:asciiTheme="minorHAnsi" w:hAnsiTheme="minorHAnsi" w:cstheme="minorHAnsi"/>
          <w:sz w:val="22"/>
          <w:szCs w:val="22"/>
        </w:rPr>
        <w:t>, přičemž do tohoto souhrnu se započítávají pouze přesuny mezi položkami ve smyslu jejich navýšení</w:t>
      </w:r>
      <w:r w:rsidR="003F4EFF" w:rsidRPr="00656426">
        <w:rPr>
          <w:rFonts w:asciiTheme="minorHAnsi" w:hAnsiTheme="minorHAnsi" w:cstheme="minorHAnsi"/>
          <w:sz w:val="22"/>
          <w:szCs w:val="22"/>
        </w:rPr>
        <w:t>. T</w:t>
      </w:r>
      <w:r w:rsidR="00D05CE8" w:rsidRPr="00656426">
        <w:rPr>
          <w:rFonts w:asciiTheme="minorHAnsi" w:hAnsiTheme="minorHAnsi" w:cstheme="minorHAnsi"/>
          <w:sz w:val="22"/>
          <w:szCs w:val="22"/>
        </w:rPr>
        <w:t>o</w:t>
      </w:r>
      <w:r w:rsidR="003F4EFF" w:rsidRPr="00656426">
        <w:rPr>
          <w:rFonts w:asciiTheme="minorHAnsi" w:hAnsiTheme="minorHAnsi" w:cstheme="minorHAnsi"/>
          <w:sz w:val="22"/>
          <w:szCs w:val="22"/>
        </w:rPr>
        <w:t xml:space="preserve"> se nevztahuje na </w:t>
      </w:r>
      <w:r w:rsidR="00463A74" w:rsidRPr="00656426">
        <w:rPr>
          <w:rFonts w:asciiTheme="minorHAnsi" w:hAnsiTheme="minorHAnsi" w:cstheme="minorHAnsi"/>
          <w:sz w:val="22"/>
          <w:szCs w:val="22"/>
        </w:rPr>
        <w:t xml:space="preserve">změny finančních objemů </w:t>
      </w:r>
      <w:r w:rsidR="002D3259" w:rsidRPr="00656426">
        <w:rPr>
          <w:rFonts w:asciiTheme="minorHAnsi" w:hAnsiTheme="minorHAnsi" w:cstheme="minorHAnsi"/>
          <w:sz w:val="22"/>
          <w:szCs w:val="22"/>
        </w:rPr>
        <w:t>nebo</w:t>
      </w:r>
      <w:r w:rsidR="00463A74" w:rsidRPr="00656426">
        <w:rPr>
          <w:rFonts w:asciiTheme="minorHAnsi" w:hAnsiTheme="minorHAnsi" w:cstheme="minorHAnsi"/>
          <w:sz w:val="22"/>
          <w:szCs w:val="22"/>
        </w:rPr>
        <w:t xml:space="preserve"> </w:t>
      </w:r>
      <w:r w:rsidR="003F4EFF" w:rsidRPr="00656426">
        <w:rPr>
          <w:rFonts w:asciiTheme="minorHAnsi" w:hAnsiTheme="minorHAnsi" w:cstheme="minorHAnsi"/>
          <w:sz w:val="22"/>
          <w:szCs w:val="22"/>
        </w:rPr>
        <w:t>polo</w:t>
      </w:r>
      <w:r w:rsidR="007E5CD6" w:rsidRPr="00656426">
        <w:rPr>
          <w:rFonts w:asciiTheme="minorHAnsi" w:hAnsiTheme="minorHAnsi" w:cstheme="minorHAnsi"/>
          <w:sz w:val="22"/>
          <w:szCs w:val="22"/>
        </w:rPr>
        <w:t>žk</w:t>
      </w:r>
      <w:r w:rsidR="00463A74" w:rsidRPr="00656426">
        <w:rPr>
          <w:rFonts w:asciiTheme="minorHAnsi" w:hAnsiTheme="minorHAnsi" w:cstheme="minorHAnsi"/>
          <w:sz w:val="22"/>
          <w:szCs w:val="22"/>
        </w:rPr>
        <w:t xml:space="preserve">ové přesuny v rámci </w:t>
      </w:r>
      <w:r w:rsidR="000B0C68" w:rsidRPr="00656426">
        <w:rPr>
          <w:rFonts w:asciiTheme="minorHAnsi" w:hAnsiTheme="minorHAnsi" w:cstheme="minorHAnsi"/>
          <w:sz w:val="22"/>
          <w:szCs w:val="22"/>
        </w:rPr>
        <w:t>osobních nákladů</w:t>
      </w:r>
      <w:r w:rsidR="002D3259" w:rsidRPr="00656426">
        <w:rPr>
          <w:rFonts w:asciiTheme="minorHAnsi" w:hAnsiTheme="minorHAnsi" w:cstheme="minorHAnsi"/>
          <w:sz w:val="22"/>
          <w:szCs w:val="22"/>
        </w:rPr>
        <w:t>,</w:t>
      </w:r>
      <w:r w:rsidR="007E5CD6" w:rsidRPr="00656426">
        <w:rPr>
          <w:rFonts w:asciiTheme="minorHAnsi" w:hAnsiTheme="minorHAnsi" w:cstheme="minorHAnsi"/>
          <w:sz w:val="22"/>
          <w:szCs w:val="22"/>
        </w:rPr>
        <w:t xml:space="preserve"> kdy je </w:t>
      </w:r>
      <w:r w:rsidR="002D3259" w:rsidRPr="00656426">
        <w:rPr>
          <w:rFonts w:asciiTheme="minorHAnsi" w:hAnsiTheme="minorHAnsi" w:cstheme="minorHAnsi"/>
          <w:sz w:val="22"/>
          <w:szCs w:val="22"/>
        </w:rPr>
        <w:t xml:space="preserve">vyžadován </w:t>
      </w:r>
      <w:r w:rsidR="007E5CD6" w:rsidRPr="00656426">
        <w:rPr>
          <w:rFonts w:asciiTheme="minorHAnsi" w:hAnsiTheme="minorHAnsi" w:cstheme="minorHAnsi"/>
          <w:sz w:val="22"/>
          <w:szCs w:val="22"/>
        </w:rPr>
        <w:t>předchozí souhlas poskytovatele</w:t>
      </w:r>
      <w:r w:rsidR="00D76933" w:rsidRPr="00656426">
        <w:rPr>
          <w:rFonts w:asciiTheme="minorHAnsi" w:hAnsiTheme="minorHAnsi" w:cstheme="minorHAnsi"/>
          <w:sz w:val="22"/>
          <w:szCs w:val="22"/>
        </w:rPr>
        <w:t xml:space="preserve"> bez výjimky</w:t>
      </w:r>
      <w:r w:rsidR="007E5CD6" w:rsidRPr="00656426">
        <w:rPr>
          <w:rFonts w:asciiTheme="minorHAnsi" w:hAnsiTheme="minorHAnsi" w:cstheme="minorHAnsi"/>
          <w:sz w:val="22"/>
          <w:szCs w:val="22"/>
        </w:rPr>
        <w:t>.</w:t>
      </w:r>
      <w:r w:rsidR="001725B8" w:rsidRPr="00656426">
        <w:rPr>
          <w:rFonts w:asciiTheme="minorHAnsi" w:hAnsiTheme="minorHAnsi" w:cstheme="minorHAnsi"/>
          <w:sz w:val="22"/>
          <w:szCs w:val="22"/>
        </w:rPr>
        <w:t xml:space="preserve"> </w:t>
      </w:r>
      <w:r w:rsidR="000B0C68" w:rsidRPr="00656426">
        <w:rPr>
          <w:rFonts w:asciiTheme="minorHAnsi" w:hAnsiTheme="minorHAnsi" w:cstheme="minorHAnsi"/>
          <w:sz w:val="22"/>
          <w:szCs w:val="22"/>
        </w:rPr>
        <w:t>R</w:t>
      </w:r>
      <w:r w:rsidR="001725B8" w:rsidRPr="00656426">
        <w:rPr>
          <w:rFonts w:asciiTheme="minorHAnsi" w:hAnsiTheme="minorHAnsi" w:cstheme="minorHAnsi"/>
          <w:sz w:val="22"/>
          <w:szCs w:val="22"/>
        </w:rPr>
        <w:t>ežijní náklady nelze navyšovat</w:t>
      </w:r>
      <w:r w:rsidR="00C02105">
        <w:rPr>
          <w:rFonts w:asciiTheme="minorHAnsi" w:hAnsiTheme="minorHAnsi" w:cstheme="minorHAnsi"/>
          <w:sz w:val="22"/>
          <w:szCs w:val="22"/>
        </w:rPr>
        <w:t xml:space="preserve"> nad rámec stanovený v článku 3 odst. 1</w:t>
      </w:r>
      <w:r w:rsidR="001725B8" w:rsidRPr="00656426">
        <w:rPr>
          <w:rFonts w:asciiTheme="minorHAnsi" w:hAnsiTheme="minorHAnsi" w:cstheme="minorHAnsi"/>
          <w:sz w:val="22"/>
          <w:szCs w:val="22"/>
        </w:rPr>
        <w:t>.</w:t>
      </w:r>
      <w:r w:rsidR="000B0C68" w:rsidRPr="00656426">
        <w:rPr>
          <w:rFonts w:asciiTheme="minorHAnsi" w:hAnsiTheme="minorHAnsi" w:cstheme="minorHAnsi"/>
          <w:sz w:val="22"/>
          <w:szCs w:val="22"/>
        </w:rPr>
        <w:t xml:space="preserve"> </w:t>
      </w:r>
    </w:p>
    <w:p w14:paraId="26C4D459" w14:textId="5AFA7BF5" w:rsidR="007E5CD6" w:rsidRPr="00656426" w:rsidRDefault="00DC328E" w:rsidP="00CB0873">
      <w:pPr>
        <w:pStyle w:val="Odstavecseseznamem"/>
        <w:numPr>
          <w:ilvl w:val="0"/>
          <w:numId w:val="49"/>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Příjemce </w:t>
      </w:r>
      <w:r w:rsidR="002D3259" w:rsidRPr="00656426">
        <w:rPr>
          <w:rFonts w:asciiTheme="minorHAnsi" w:hAnsiTheme="minorHAnsi" w:cstheme="minorHAnsi"/>
          <w:sz w:val="22"/>
          <w:szCs w:val="22"/>
        </w:rPr>
        <w:t xml:space="preserve">má možnost </w:t>
      </w:r>
      <w:r w:rsidR="007E5CD6" w:rsidRPr="00656426">
        <w:rPr>
          <w:rFonts w:asciiTheme="minorHAnsi" w:hAnsiTheme="minorHAnsi" w:cstheme="minorHAnsi"/>
          <w:sz w:val="22"/>
          <w:szCs w:val="22"/>
        </w:rPr>
        <w:t>pod</w:t>
      </w:r>
      <w:r w:rsidR="002D3259" w:rsidRPr="00656426">
        <w:rPr>
          <w:rFonts w:asciiTheme="minorHAnsi" w:hAnsiTheme="minorHAnsi" w:cstheme="minorHAnsi"/>
          <w:sz w:val="22"/>
          <w:szCs w:val="22"/>
        </w:rPr>
        <w:t xml:space="preserve">at </w:t>
      </w:r>
      <w:r w:rsidRPr="00656426">
        <w:rPr>
          <w:rFonts w:asciiTheme="minorHAnsi" w:hAnsiTheme="minorHAnsi" w:cstheme="minorHAnsi"/>
          <w:sz w:val="22"/>
          <w:szCs w:val="22"/>
        </w:rPr>
        <w:t xml:space="preserve">žádost </w:t>
      </w:r>
      <w:r w:rsidR="007E5CD6" w:rsidRPr="00656426">
        <w:rPr>
          <w:rFonts w:asciiTheme="minorHAnsi" w:hAnsiTheme="minorHAnsi" w:cstheme="minorHAnsi"/>
          <w:sz w:val="22"/>
          <w:szCs w:val="22"/>
        </w:rPr>
        <w:t>o souhlas se změnou v</w:t>
      </w:r>
      <w:r w:rsidR="00672BAE" w:rsidRPr="00656426">
        <w:rPr>
          <w:rFonts w:asciiTheme="minorHAnsi" w:hAnsiTheme="minorHAnsi" w:cstheme="minorHAnsi"/>
          <w:sz w:val="22"/>
          <w:szCs w:val="22"/>
        </w:rPr>
        <w:t xml:space="preserve"> položkovém členění </w:t>
      </w:r>
      <w:r w:rsidR="0098279B">
        <w:rPr>
          <w:rFonts w:asciiTheme="minorHAnsi" w:hAnsiTheme="minorHAnsi" w:cstheme="minorHAnsi"/>
          <w:sz w:val="22"/>
          <w:szCs w:val="22"/>
        </w:rPr>
        <w:t>po</w:t>
      </w:r>
      <w:r w:rsidR="00672BAE" w:rsidRPr="00656426">
        <w:rPr>
          <w:rFonts w:asciiTheme="minorHAnsi" w:hAnsiTheme="minorHAnsi" w:cstheme="minorHAnsi"/>
          <w:sz w:val="22"/>
          <w:szCs w:val="22"/>
        </w:rPr>
        <w:t xml:space="preserve">dle věcné specifikace </w:t>
      </w:r>
      <w:r w:rsidR="007E5CD6" w:rsidRPr="00656426">
        <w:rPr>
          <w:rFonts w:asciiTheme="minorHAnsi" w:hAnsiTheme="minorHAnsi" w:cstheme="minorHAnsi"/>
          <w:sz w:val="22"/>
          <w:szCs w:val="22"/>
        </w:rPr>
        <w:t>uznaných náklad</w:t>
      </w:r>
      <w:r w:rsidR="00672BAE" w:rsidRPr="00656426">
        <w:rPr>
          <w:rFonts w:asciiTheme="minorHAnsi" w:hAnsiTheme="minorHAnsi" w:cstheme="minorHAnsi"/>
          <w:sz w:val="22"/>
          <w:szCs w:val="22"/>
        </w:rPr>
        <w:t>ů</w:t>
      </w:r>
      <w:r w:rsidR="007E5CD6" w:rsidRPr="00656426">
        <w:rPr>
          <w:rFonts w:asciiTheme="minorHAnsi" w:hAnsiTheme="minorHAnsi" w:cstheme="minorHAnsi"/>
          <w:sz w:val="22"/>
          <w:szCs w:val="22"/>
        </w:rPr>
        <w:t xml:space="preserve"> Projektu </w:t>
      </w:r>
      <w:r w:rsidR="0098279B">
        <w:rPr>
          <w:rFonts w:asciiTheme="minorHAnsi" w:hAnsiTheme="minorHAnsi" w:cstheme="minorHAnsi"/>
          <w:sz w:val="22"/>
          <w:szCs w:val="22"/>
        </w:rPr>
        <w:t>po</w:t>
      </w:r>
      <w:r w:rsidR="00672BAE" w:rsidRPr="00656426">
        <w:rPr>
          <w:rFonts w:asciiTheme="minorHAnsi" w:hAnsiTheme="minorHAnsi" w:cstheme="minorHAnsi"/>
          <w:sz w:val="22"/>
          <w:szCs w:val="22"/>
        </w:rPr>
        <w:t>d</w:t>
      </w:r>
      <w:r w:rsidR="007E5CD6" w:rsidRPr="00656426">
        <w:rPr>
          <w:rFonts w:asciiTheme="minorHAnsi" w:hAnsiTheme="minorHAnsi" w:cstheme="minorHAnsi"/>
          <w:sz w:val="22"/>
          <w:szCs w:val="22"/>
        </w:rPr>
        <w:t>le odst</w:t>
      </w:r>
      <w:r w:rsidR="00A56EC5">
        <w:rPr>
          <w:rFonts w:asciiTheme="minorHAnsi" w:hAnsiTheme="minorHAnsi" w:cstheme="minorHAnsi"/>
          <w:sz w:val="22"/>
          <w:szCs w:val="22"/>
        </w:rPr>
        <w:t>avce</w:t>
      </w:r>
      <w:r w:rsidR="007E5CD6" w:rsidRPr="00656426">
        <w:rPr>
          <w:rFonts w:asciiTheme="minorHAnsi" w:hAnsiTheme="minorHAnsi" w:cstheme="minorHAnsi"/>
          <w:sz w:val="22"/>
          <w:szCs w:val="22"/>
        </w:rPr>
        <w:t xml:space="preserve"> </w:t>
      </w:r>
      <w:r w:rsidR="002D2CD9" w:rsidRPr="00656426">
        <w:rPr>
          <w:rFonts w:asciiTheme="minorHAnsi" w:hAnsiTheme="minorHAnsi" w:cstheme="minorHAnsi"/>
          <w:sz w:val="22"/>
          <w:szCs w:val="22"/>
        </w:rPr>
        <w:t>3</w:t>
      </w:r>
      <w:r w:rsidR="007E5CD6" w:rsidRPr="00656426">
        <w:rPr>
          <w:rFonts w:asciiTheme="minorHAnsi" w:hAnsiTheme="minorHAnsi" w:cstheme="minorHAnsi"/>
          <w:sz w:val="22"/>
          <w:szCs w:val="22"/>
        </w:rPr>
        <w:t xml:space="preserve"> tohoto článku </w:t>
      </w:r>
      <w:r w:rsidRPr="00656426">
        <w:rPr>
          <w:rFonts w:asciiTheme="minorHAnsi" w:hAnsiTheme="minorHAnsi" w:cstheme="minorHAnsi"/>
          <w:sz w:val="22"/>
          <w:szCs w:val="22"/>
        </w:rPr>
        <w:t xml:space="preserve">nejpozději do </w:t>
      </w:r>
      <w:bookmarkStart w:id="1" w:name="_GoBack"/>
      <w:r w:rsidRPr="00656426">
        <w:rPr>
          <w:rFonts w:asciiTheme="minorHAnsi" w:hAnsiTheme="minorHAnsi" w:cstheme="minorHAnsi"/>
          <w:b/>
          <w:sz w:val="22"/>
          <w:szCs w:val="22"/>
        </w:rPr>
        <w:t>15.</w:t>
      </w:r>
      <w:bookmarkEnd w:id="1"/>
      <w:r w:rsidR="005F63C6">
        <w:rPr>
          <w:rFonts w:asciiTheme="minorHAnsi" w:hAnsiTheme="minorHAnsi" w:cstheme="minorHAnsi"/>
          <w:b/>
          <w:sz w:val="22"/>
          <w:szCs w:val="22"/>
        </w:rPr>
        <w:t> </w:t>
      </w:r>
      <w:r w:rsidRPr="00656426">
        <w:rPr>
          <w:rFonts w:asciiTheme="minorHAnsi" w:hAnsiTheme="minorHAnsi" w:cstheme="minorHAnsi"/>
          <w:b/>
          <w:sz w:val="22"/>
          <w:szCs w:val="22"/>
        </w:rPr>
        <w:t>listopadu</w:t>
      </w:r>
      <w:r w:rsidRPr="00656426">
        <w:rPr>
          <w:rFonts w:asciiTheme="minorHAnsi" w:hAnsiTheme="minorHAnsi" w:cstheme="minorHAnsi"/>
          <w:sz w:val="22"/>
          <w:szCs w:val="22"/>
        </w:rPr>
        <w:t xml:space="preserve"> daného kalendářního roku</w:t>
      </w:r>
      <w:r w:rsidR="00590113" w:rsidRPr="00656426">
        <w:rPr>
          <w:rFonts w:asciiTheme="minorHAnsi" w:hAnsiTheme="minorHAnsi" w:cstheme="minorHAnsi"/>
          <w:sz w:val="22"/>
          <w:szCs w:val="22"/>
        </w:rPr>
        <w:t>, nej</w:t>
      </w:r>
      <w:r w:rsidR="001F11E3" w:rsidRPr="00DA3BA0">
        <w:rPr>
          <w:rFonts w:asciiTheme="minorHAnsi" w:hAnsiTheme="minorHAnsi" w:cstheme="minorHAnsi"/>
          <w:sz w:val="22"/>
          <w:szCs w:val="22"/>
        </w:rPr>
        <w:t>méně</w:t>
      </w:r>
      <w:r w:rsidR="00590113" w:rsidRPr="00DA3BA0">
        <w:rPr>
          <w:rFonts w:asciiTheme="minorHAnsi" w:hAnsiTheme="minorHAnsi" w:cstheme="minorHAnsi"/>
          <w:sz w:val="22"/>
          <w:szCs w:val="22"/>
        </w:rPr>
        <w:t xml:space="preserve"> však </w:t>
      </w:r>
      <w:r w:rsidR="000B0C68" w:rsidRPr="00DA3BA0">
        <w:rPr>
          <w:rFonts w:asciiTheme="minorHAnsi" w:hAnsiTheme="minorHAnsi" w:cstheme="minorHAnsi"/>
          <w:b/>
          <w:sz w:val="22"/>
          <w:szCs w:val="22"/>
        </w:rPr>
        <w:t>60 kalendářních dnů</w:t>
      </w:r>
      <w:r w:rsidR="000B0C68" w:rsidRPr="00DA3BA0">
        <w:rPr>
          <w:rFonts w:asciiTheme="minorHAnsi" w:hAnsiTheme="minorHAnsi" w:cstheme="minorHAnsi"/>
          <w:sz w:val="22"/>
          <w:szCs w:val="22"/>
        </w:rPr>
        <w:t xml:space="preserve"> před</w:t>
      </w:r>
      <w:r w:rsidR="00D146B6" w:rsidRPr="00DA3BA0">
        <w:rPr>
          <w:rFonts w:asciiTheme="minorHAnsi" w:hAnsiTheme="minorHAnsi" w:cstheme="minorHAnsi"/>
          <w:sz w:val="22"/>
          <w:szCs w:val="22"/>
        </w:rPr>
        <w:t xml:space="preserve"> </w:t>
      </w:r>
      <w:r w:rsidR="00CB5218" w:rsidRPr="00656426">
        <w:rPr>
          <w:rFonts w:asciiTheme="minorHAnsi" w:hAnsiTheme="minorHAnsi" w:cstheme="minorHAnsi"/>
          <w:sz w:val="22"/>
          <w:szCs w:val="22"/>
        </w:rPr>
        <w:t>datem ukon</w:t>
      </w:r>
      <w:r w:rsidR="00A924AF" w:rsidRPr="00656426">
        <w:rPr>
          <w:rFonts w:asciiTheme="minorHAnsi" w:hAnsiTheme="minorHAnsi" w:cstheme="minorHAnsi"/>
          <w:sz w:val="22"/>
          <w:szCs w:val="22"/>
        </w:rPr>
        <w:t>čení řešení Projektu podle čl</w:t>
      </w:r>
      <w:r w:rsidR="00A56EC5">
        <w:rPr>
          <w:rFonts w:asciiTheme="minorHAnsi" w:hAnsiTheme="minorHAnsi" w:cstheme="minorHAnsi"/>
          <w:sz w:val="22"/>
          <w:szCs w:val="22"/>
        </w:rPr>
        <w:t>ánku</w:t>
      </w:r>
      <w:r w:rsidR="00A924AF" w:rsidRPr="00656426">
        <w:rPr>
          <w:rFonts w:asciiTheme="minorHAnsi" w:hAnsiTheme="minorHAnsi" w:cstheme="minorHAnsi"/>
          <w:sz w:val="22"/>
          <w:szCs w:val="22"/>
        </w:rPr>
        <w:t xml:space="preserve"> 2</w:t>
      </w:r>
      <w:r w:rsidR="00CB5218" w:rsidRPr="00656426">
        <w:rPr>
          <w:rFonts w:asciiTheme="minorHAnsi" w:hAnsiTheme="minorHAnsi" w:cstheme="minorHAnsi"/>
          <w:sz w:val="22"/>
          <w:szCs w:val="22"/>
        </w:rPr>
        <w:t xml:space="preserve"> odst</w:t>
      </w:r>
      <w:r w:rsidR="00A56EC5">
        <w:rPr>
          <w:rFonts w:asciiTheme="minorHAnsi" w:hAnsiTheme="minorHAnsi" w:cstheme="minorHAnsi"/>
          <w:sz w:val="22"/>
          <w:szCs w:val="22"/>
        </w:rPr>
        <w:t>avce</w:t>
      </w:r>
      <w:r w:rsidR="00CB5218" w:rsidRPr="00656426">
        <w:rPr>
          <w:rFonts w:asciiTheme="minorHAnsi" w:hAnsiTheme="minorHAnsi" w:cstheme="minorHAnsi"/>
          <w:sz w:val="22"/>
          <w:szCs w:val="22"/>
        </w:rPr>
        <w:t xml:space="preserve"> 3</w:t>
      </w:r>
      <w:r w:rsidR="00BA293D">
        <w:rPr>
          <w:rFonts w:asciiTheme="minorHAnsi" w:hAnsiTheme="minorHAnsi" w:cstheme="minorHAnsi"/>
          <w:sz w:val="22"/>
          <w:szCs w:val="22"/>
        </w:rPr>
        <w:t xml:space="preserve"> </w:t>
      </w:r>
      <w:proofErr w:type="gramStart"/>
      <w:r w:rsidR="00BA293D">
        <w:rPr>
          <w:rFonts w:asciiTheme="minorHAnsi" w:hAnsiTheme="minorHAnsi" w:cstheme="minorHAnsi"/>
          <w:sz w:val="22"/>
          <w:szCs w:val="22"/>
        </w:rPr>
        <w:t>této</w:t>
      </w:r>
      <w:proofErr w:type="gramEnd"/>
      <w:r w:rsidR="00BA293D">
        <w:rPr>
          <w:rFonts w:asciiTheme="minorHAnsi" w:hAnsiTheme="minorHAnsi" w:cstheme="minorHAnsi"/>
          <w:sz w:val="22"/>
          <w:szCs w:val="22"/>
        </w:rPr>
        <w:t xml:space="preserve"> smlouvy</w:t>
      </w:r>
      <w:r w:rsidR="006E64DA">
        <w:rPr>
          <w:rFonts w:asciiTheme="minorHAnsi" w:hAnsiTheme="minorHAnsi" w:cstheme="minorHAnsi"/>
          <w:sz w:val="22"/>
          <w:szCs w:val="22"/>
        </w:rPr>
        <w:t xml:space="preserve">. O </w:t>
      </w:r>
      <w:r w:rsidR="00914E96" w:rsidRPr="00656426">
        <w:rPr>
          <w:rFonts w:asciiTheme="minorHAnsi" w:hAnsiTheme="minorHAnsi" w:cstheme="minorHAnsi"/>
          <w:sz w:val="22"/>
          <w:szCs w:val="22"/>
        </w:rPr>
        <w:t xml:space="preserve">souhlas se změnou </w:t>
      </w:r>
      <w:r w:rsidR="001C5B0F" w:rsidRPr="00656426">
        <w:rPr>
          <w:rFonts w:asciiTheme="minorHAnsi" w:hAnsiTheme="minorHAnsi" w:cstheme="minorHAnsi"/>
          <w:sz w:val="22"/>
          <w:szCs w:val="22"/>
        </w:rPr>
        <w:t>výš</w:t>
      </w:r>
      <w:r w:rsidR="006A2CB6">
        <w:rPr>
          <w:rFonts w:asciiTheme="minorHAnsi" w:hAnsiTheme="minorHAnsi" w:cstheme="minorHAnsi"/>
          <w:sz w:val="22"/>
          <w:szCs w:val="22"/>
        </w:rPr>
        <w:t>e</w:t>
      </w:r>
      <w:r w:rsidR="00914E96" w:rsidRPr="00656426">
        <w:rPr>
          <w:rFonts w:asciiTheme="minorHAnsi" w:hAnsiTheme="minorHAnsi" w:cstheme="minorHAnsi"/>
          <w:sz w:val="22"/>
          <w:szCs w:val="22"/>
        </w:rPr>
        <w:t> uznaných náklad</w:t>
      </w:r>
      <w:r w:rsidR="001C5B0F" w:rsidRPr="00656426">
        <w:rPr>
          <w:rFonts w:asciiTheme="minorHAnsi" w:hAnsiTheme="minorHAnsi" w:cstheme="minorHAnsi"/>
          <w:sz w:val="22"/>
          <w:szCs w:val="22"/>
        </w:rPr>
        <w:t>ů</w:t>
      </w:r>
      <w:r w:rsidR="00672BAE" w:rsidRPr="00656426">
        <w:rPr>
          <w:rFonts w:asciiTheme="minorHAnsi" w:hAnsiTheme="minorHAnsi" w:cstheme="minorHAnsi"/>
          <w:sz w:val="22"/>
          <w:szCs w:val="22"/>
        </w:rPr>
        <w:t xml:space="preserve"> nebo poskytnuté podpory </w:t>
      </w:r>
      <w:r w:rsidR="00914E96" w:rsidRPr="00656426">
        <w:rPr>
          <w:rFonts w:asciiTheme="minorHAnsi" w:hAnsiTheme="minorHAnsi" w:cstheme="minorHAnsi"/>
          <w:sz w:val="22"/>
          <w:szCs w:val="22"/>
        </w:rPr>
        <w:t>Projektu</w:t>
      </w:r>
      <w:r w:rsidR="00672BAE" w:rsidRPr="00656426">
        <w:rPr>
          <w:rFonts w:asciiTheme="minorHAnsi" w:hAnsiTheme="minorHAnsi" w:cstheme="minorHAnsi"/>
          <w:sz w:val="22"/>
          <w:szCs w:val="22"/>
        </w:rPr>
        <w:t xml:space="preserve"> </w:t>
      </w:r>
      <w:r w:rsidR="0098279B">
        <w:rPr>
          <w:rFonts w:asciiTheme="minorHAnsi" w:hAnsiTheme="minorHAnsi" w:cstheme="minorHAnsi"/>
          <w:sz w:val="22"/>
          <w:szCs w:val="22"/>
        </w:rPr>
        <w:t>po</w:t>
      </w:r>
      <w:r w:rsidR="00672BAE"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00672BAE" w:rsidRPr="00656426">
        <w:rPr>
          <w:rFonts w:asciiTheme="minorHAnsi" w:hAnsiTheme="minorHAnsi" w:cstheme="minorHAnsi"/>
          <w:sz w:val="22"/>
          <w:szCs w:val="22"/>
        </w:rPr>
        <w:t xml:space="preserve"> 2 tohoto článku</w:t>
      </w:r>
      <w:r w:rsidR="00914E96" w:rsidRPr="00656426">
        <w:rPr>
          <w:rFonts w:asciiTheme="minorHAnsi" w:hAnsiTheme="minorHAnsi" w:cstheme="minorHAnsi"/>
          <w:sz w:val="22"/>
          <w:szCs w:val="22"/>
        </w:rPr>
        <w:t xml:space="preserve"> s následným uzavřením dodatku k</w:t>
      </w:r>
      <w:r w:rsidR="00AA6430">
        <w:rPr>
          <w:rFonts w:asciiTheme="minorHAnsi" w:hAnsiTheme="minorHAnsi" w:cstheme="minorHAnsi"/>
          <w:sz w:val="22"/>
          <w:szCs w:val="22"/>
        </w:rPr>
        <w:t xml:space="preserve"> této</w:t>
      </w:r>
      <w:r w:rsidR="00914E96" w:rsidRPr="00656426">
        <w:rPr>
          <w:rFonts w:asciiTheme="minorHAnsi" w:hAnsiTheme="minorHAnsi" w:cstheme="minorHAnsi"/>
          <w:sz w:val="22"/>
          <w:szCs w:val="22"/>
        </w:rPr>
        <w:t xml:space="preserve"> smlouvě </w:t>
      </w:r>
      <w:r w:rsidR="00835299">
        <w:rPr>
          <w:rFonts w:asciiTheme="minorHAnsi" w:hAnsiTheme="minorHAnsi" w:cstheme="minorHAnsi"/>
          <w:sz w:val="22"/>
          <w:szCs w:val="22"/>
        </w:rPr>
        <w:t xml:space="preserve">může příjemce požádat </w:t>
      </w:r>
      <w:r w:rsidR="00914E96" w:rsidRPr="00656426">
        <w:rPr>
          <w:rFonts w:asciiTheme="minorHAnsi" w:hAnsiTheme="minorHAnsi" w:cstheme="minorHAnsi"/>
          <w:sz w:val="22"/>
          <w:szCs w:val="22"/>
        </w:rPr>
        <w:t xml:space="preserve">do </w:t>
      </w:r>
      <w:r w:rsidR="00914E96" w:rsidRPr="00656426">
        <w:rPr>
          <w:rFonts w:asciiTheme="minorHAnsi" w:hAnsiTheme="minorHAnsi" w:cstheme="minorHAnsi"/>
          <w:b/>
          <w:sz w:val="22"/>
          <w:szCs w:val="22"/>
        </w:rPr>
        <w:t>31</w:t>
      </w:r>
      <w:r w:rsidR="00890FCA" w:rsidRPr="00656426">
        <w:rPr>
          <w:rFonts w:asciiTheme="minorHAnsi" w:hAnsiTheme="minorHAnsi" w:cstheme="minorHAnsi"/>
          <w:b/>
          <w:sz w:val="22"/>
          <w:szCs w:val="22"/>
        </w:rPr>
        <w:t>.</w:t>
      </w:r>
      <w:r w:rsidR="00914E96" w:rsidRPr="00656426">
        <w:rPr>
          <w:rFonts w:asciiTheme="minorHAnsi" w:hAnsiTheme="minorHAnsi" w:cstheme="minorHAnsi"/>
          <w:b/>
          <w:sz w:val="22"/>
          <w:szCs w:val="22"/>
        </w:rPr>
        <w:t xml:space="preserve"> října</w:t>
      </w:r>
      <w:r w:rsidR="00914E96" w:rsidRPr="00656426">
        <w:rPr>
          <w:rFonts w:asciiTheme="minorHAnsi" w:hAnsiTheme="minorHAnsi" w:cstheme="minorHAnsi"/>
          <w:sz w:val="22"/>
          <w:szCs w:val="22"/>
        </w:rPr>
        <w:t xml:space="preserve"> daného kalendářního roku, nejméně však </w:t>
      </w:r>
      <w:r w:rsidR="00914E96" w:rsidRPr="00DA3BA0">
        <w:rPr>
          <w:rFonts w:asciiTheme="minorHAnsi" w:hAnsiTheme="minorHAnsi" w:cstheme="minorHAnsi"/>
          <w:b/>
          <w:sz w:val="22"/>
          <w:szCs w:val="22"/>
        </w:rPr>
        <w:t>60 kalendářních dnů</w:t>
      </w:r>
      <w:r w:rsidR="00914E96" w:rsidRPr="00DA3BA0">
        <w:rPr>
          <w:rFonts w:asciiTheme="minorHAnsi" w:hAnsiTheme="minorHAnsi" w:cstheme="minorHAnsi"/>
          <w:sz w:val="22"/>
          <w:szCs w:val="22"/>
        </w:rPr>
        <w:t xml:space="preserve"> před </w:t>
      </w:r>
      <w:r w:rsidR="00BA293D">
        <w:rPr>
          <w:rFonts w:asciiTheme="minorHAnsi" w:hAnsiTheme="minorHAnsi" w:cstheme="minorHAnsi"/>
          <w:sz w:val="22"/>
          <w:szCs w:val="22"/>
        </w:rPr>
        <w:t xml:space="preserve">datem </w:t>
      </w:r>
      <w:r w:rsidR="00CB5218" w:rsidRPr="00656426">
        <w:rPr>
          <w:rFonts w:asciiTheme="minorHAnsi" w:hAnsiTheme="minorHAnsi" w:cstheme="minorHAnsi"/>
          <w:sz w:val="22"/>
          <w:szCs w:val="22"/>
        </w:rPr>
        <w:t xml:space="preserve">ukončení řešení </w:t>
      </w:r>
      <w:r w:rsidR="00AA6430">
        <w:rPr>
          <w:rFonts w:asciiTheme="minorHAnsi" w:hAnsiTheme="minorHAnsi" w:cstheme="minorHAnsi"/>
          <w:sz w:val="22"/>
          <w:szCs w:val="22"/>
        </w:rPr>
        <w:t>P</w:t>
      </w:r>
      <w:r w:rsidR="00CB5218" w:rsidRPr="00656426">
        <w:rPr>
          <w:rFonts w:asciiTheme="minorHAnsi" w:hAnsiTheme="minorHAnsi" w:cstheme="minorHAnsi"/>
          <w:sz w:val="22"/>
          <w:szCs w:val="22"/>
        </w:rPr>
        <w:t>rojektu podle čl</w:t>
      </w:r>
      <w:r w:rsidR="00A56EC5">
        <w:rPr>
          <w:rFonts w:asciiTheme="minorHAnsi" w:hAnsiTheme="minorHAnsi" w:cstheme="minorHAnsi"/>
          <w:sz w:val="22"/>
          <w:szCs w:val="22"/>
        </w:rPr>
        <w:t>ánku</w:t>
      </w:r>
      <w:r w:rsidR="00CB5218" w:rsidRPr="00656426">
        <w:rPr>
          <w:rFonts w:asciiTheme="minorHAnsi" w:hAnsiTheme="minorHAnsi" w:cstheme="minorHAnsi"/>
          <w:sz w:val="22"/>
          <w:szCs w:val="22"/>
        </w:rPr>
        <w:t xml:space="preserve"> 2 odst</w:t>
      </w:r>
      <w:r w:rsidR="00A56EC5">
        <w:rPr>
          <w:rFonts w:asciiTheme="minorHAnsi" w:hAnsiTheme="minorHAnsi" w:cstheme="minorHAnsi"/>
          <w:sz w:val="22"/>
          <w:szCs w:val="22"/>
        </w:rPr>
        <w:t>avce</w:t>
      </w:r>
      <w:r w:rsidR="00386D0A">
        <w:rPr>
          <w:rFonts w:asciiTheme="minorHAnsi" w:hAnsiTheme="minorHAnsi" w:cstheme="minorHAnsi"/>
          <w:sz w:val="22"/>
          <w:szCs w:val="22"/>
        </w:rPr>
        <w:t xml:space="preserve"> </w:t>
      </w:r>
      <w:r w:rsidR="00CB5218" w:rsidRPr="00656426">
        <w:rPr>
          <w:rFonts w:asciiTheme="minorHAnsi" w:hAnsiTheme="minorHAnsi" w:cstheme="minorHAnsi"/>
          <w:sz w:val="22"/>
          <w:szCs w:val="22"/>
        </w:rPr>
        <w:t>3</w:t>
      </w:r>
      <w:r w:rsidR="00386D0A">
        <w:rPr>
          <w:rFonts w:asciiTheme="minorHAnsi" w:hAnsiTheme="minorHAnsi" w:cstheme="minorHAnsi"/>
          <w:sz w:val="22"/>
          <w:szCs w:val="22"/>
        </w:rPr>
        <w:t xml:space="preserve"> </w:t>
      </w:r>
      <w:proofErr w:type="gramStart"/>
      <w:r w:rsidR="00386D0A">
        <w:rPr>
          <w:rFonts w:asciiTheme="minorHAnsi" w:hAnsiTheme="minorHAnsi" w:cstheme="minorHAnsi"/>
          <w:sz w:val="22"/>
          <w:szCs w:val="22"/>
        </w:rPr>
        <w:t>této</w:t>
      </w:r>
      <w:proofErr w:type="gramEnd"/>
      <w:r w:rsidR="00386D0A">
        <w:rPr>
          <w:rFonts w:asciiTheme="minorHAnsi" w:hAnsiTheme="minorHAnsi" w:cstheme="minorHAnsi"/>
          <w:sz w:val="22"/>
          <w:szCs w:val="22"/>
        </w:rPr>
        <w:t xml:space="preserve"> smlouvy</w:t>
      </w:r>
      <w:r w:rsidR="00CB5218" w:rsidRPr="00656426">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68131AEB" w14:textId="77777777" w:rsidR="0061242F" w:rsidRPr="00656426" w:rsidRDefault="0061242F" w:rsidP="00CB0873">
      <w:pPr>
        <w:pStyle w:val="Odstavecseseznamem"/>
        <w:numPr>
          <w:ilvl w:val="0"/>
          <w:numId w:val="49"/>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Na</w:t>
      </w:r>
      <w:r w:rsidR="007E5CD6" w:rsidRPr="00656426">
        <w:rPr>
          <w:rFonts w:asciiTheme="minorHAnsi" w:hAnsiTheme="minorHAnsi" w:cstheme="minorHAnsi"/>
          <w:sz w:val="22"/>
          <w:szCs w:val="22"/>
        </w:rPr>
        <w:t xml:space="preserve"> souhlas poskytovatele se </w:t>
      </w:r>
      <w:r w:rsidRPr="00656426">
        <w:rPr>
          <w:rFonts w:asciiTheme="minorHAnsi" w:hAnsiTheme="minorHAnsi" w:cstheme="minorHAnsi"/>
          <w:sz w:val="22"/>
          <w:szCs w:val="22"/>
        </w:rPr>
        <w:t>změn</w:t>
      </w:r>
      <w:r w:rsidR="007E5CD6" w:rsidRPr="00656426">
        <w:rPr>
          <w:rFonts w:asciiTheme="minorHAnsi" w:hAnsiTheme="minorHAnsi" w:cstheme="minorHAnsi"/>
          <w:sz w:val="22"/>
          <w:szCs w:val="22"/>
        </w:rPr>
        <w:t>o</w:t>
      </w:r>
      <w:r w:rsidRPr="00656426">
        <w:rPr>
          <w:rFonts w:asciiTheme="minorHAnsi" w:hAnsiTheme="minorHAnsi" w:cstheme="minorHAnsi"/>
          <w:sz w:val="22"/>
          <w:szCs w:val="22"/>
        </w:rPr>
        <w:t xml:space="preserve">u uznaných nákladů Projektu </w:t>
      </w:r>
      <w:r w:rsidR="007E5CD6" w:rsidRPr="00656426">
        <w:rPr>
          <w:rFonts w:asciiTheme="minorHAnsi" w:hAnsiTheme="minorHAnsi" w:cstheme="minorHAnsi"/>
          <w:sz w:val="22"/>
          <w:szCs w:val="22"/>
        </w:rPr>
        <w:t>nebo</w:t>
      </w:r>
      <w:r w:rsidRPr="00656426">
        <w:rPr>
          <w:rFonts w:asciiTheme="minorHAnsi" w:hAnsiTheme="minorHAnsi" w:cstheme="minorHAnsi"/>
          <w:sz w:val="22"/>
          <w:szCs w:val="22"/>
        </w:rPr>
        <w:t xml:space="preserve"> změn</w:t>
      </w:r>
      <w:r w:rsidR="007E5CD6" w:rsidRPr="00656426">
        <w:rPr>
          <w:rFonts w:asciiTheme="minorHAnsi" w:hAnsiTheme="minorHAnsi" w:cstheme="minorHAnsi"/>
          <w:sz w:val="22"/>
          <w:szCs w:val="22"/>
        </w:rPr>
        <w:t>ou</w:t>
      </w:r>
      <w:r w:rsidRPr="00656426">
        <w:rPr>
          <w:rFonts w:asciiTheme="minorHAnsi" w:hAnsiTheme="minorHAnsi" w:cstheme="minorHAnsi"/>
          <w:sz w:val="22"/>
          <w:szCs w:val="22"/>
        </w:rPr>
        <w:t xml:space="preserve"> výše podpory </w:t>
      </w:r>
      <w:r w:rsidR="007E5CD6" w:rsidRPr="00656426">
        <w:rPr>
          <w:rFonts w:asciiTheme="minorHAnsi" w:hAnsiTheme="minorHAnsi" w:cstheme="minorHAnsi"/>
          <w:sz w:val="22"/>
          <w:szCs w:val="22"/>
        </w:rPr>
        <w:t xml:space="preserve">podle tohoto článku </w:t>
      </w:r>
      <w:r w:rsidRPr="00656426">
        <w:rPr>
          <w:rFonts w:asciiTheme="minorHAnsi" w:hAnsiTheme="minorHAnsi" w:cstheme="minorHAnsi"/>
          <w:sz w:val="22"/>
          <w:szCs w:val="22"/>
        </w:rPr>
        <w:t xml:space="preserve">nemá příjemce právní nárok. </w:t>
      </w:r>
    </w:p>
    <w:p w14:paraId="3FFC993D" w14:textId="77777777"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14:paraId="588F9A44" w14:textId="77777777"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2D3259" w:rsidRPr="00656426">
        <w:rPr>
          <w:rFonts w:asciiTheme="minorHAnsi" w:hAnsiTheme="minorHAnsi" w:cstheme="minorHAnsi"/>
          <w:b/>
          <w:bCs/>
          <w:sz w:val="22"/>
          <w:szCs w:val="22"/>
        </w:rPr>
        <w:t>6</w:t>
      </w:r>
    </w:p>
    <w:p w14:paraId="181E0C21" w14:textId="77777777" w:rsidR="00914474" w:rsidRPr="00656426" w:rsidRDefault="00AB032F"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Další p</w:t>
      </w:r>
      <w:r w:rsidR="00914474" w:rsidRPr="00656426">
        <w:rPr>
          <w:rFonts w:asciiTheme="minorHAnsi" w:hAnsiTheme="minorHAnsi" w:cstheme="minorHAnsi"/>
          <w:b/>
          <w:bCs/>
          <w:sz w:val="22"/>
          <w:szCs w:val="22"/>
        </w:rPr>
        <w:t>ovinnosti příjemce</w:t>
      </w:r>
    </w:p>
    <w:p w14:paraId="53C41744" w14:textId="1C070FC1"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24BD7E45" w14:textId="77777777" w:rsidR="00BB7FE4" w:rsidRPr="00656426" w:rsidRDefault="00BB7FE4"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podle článku 1 odst</w:t>
      </w:r>
      <w:r w:rsidR="00A56EC5">
        <w:rPr>
          <w:rFonts w:asciiTheme="minorHAnsi" w:hAnsiTheme="minorHAnsi" w:cstheme="minorHAnsi"/>
          <w:sz w:val="22"/>
          <w:szCs w:val="22"/>
        </w:rPr>
        <w:t>avc</w:t>
      </w:r>
      <w:r w:rsidR="00386D0A">
        <w:rPr>
          <w:rFonts w:asciiTheme="minorHAnsi" w:hAnsiTheme="minorHAnsi" w:cstheme="minorHAnsi"/>
          <w:sz w:val="22"/>
          <w:szCs w:val="22"/>
        </w:rPr>
        <w:t>e</w:t>
      </w:r>
      <w:r w:rsidR="00053220">
        <w:rPr>
          <w:rFonts w:asciiTheme="minorHAnsi" w:hAnsiTheme="minorHAnsi" w:cstheme="minorHAnsi"/>
          <w:sz w:val="22"/>
          <w:szCs w:val="22"/>
        </w:rPr>
        <w:t xml:space="preserve"> 1 </w:t>
      </w:r>
      <w:r w:rsidR="00AA6430">
        <w:rPr>
          <w:rFonts w:asciiTheme="minorHAnsi" w:hAnsiTheme="minorHAnsi" w:cstheme="minorHAnsi"/>
          <w:sz w:val="22"/>
          <w:szCs w:val="22"/>
        </w:rPr>
        <w:t>této smlouvy</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a skutečnost, že na řešení Projektu byla poskytnuta podpora v rámci Programu,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w:t>
      </w:r>
      <w:r w:rsidRPr="00656426">
        <w:rPr>
          <w:rFonts w:asciiTheme="minorHAnsi" w:hAnsiTheme="minorHAnsi" w:cstheme="minorHAnsi"/>
          <w:sz w:val="22"/>
          <w:szCs w:val="22"/>
        </w:rPr>
        <w:lastRenderedPageBreak/>
        <w:t>zkratky poskytovatele a oficiální</w:t>
      </w:r>
      <w:r w:rsidR="006A2CB6">
        <w:rPr>
          <w:rFonts w:asciiTheme="minorHAnsi" w:hAnsiTheme="minorHAnsi" w:cstheme="minorHAnsi"/>
          <w:sz w:val="22"/>
          <w:szCs w:val="22"/>
        </w:rPr>
        <w:t>ho</w:t>
      </w:r>
      <w:r w:rsidRPr="00656426">
        <w:rPr>
          <w:rFonts w:asciiTheme="minorHAnsi" w:hAnsiTheme="minorHAnsi" w:cstheme="minorHAnsi"/>
          <w:sz w:val="22"/>
          <w:szCs w:val="22"/>
        </w:rPr>
        <w:t xml:space="preserve"> log</w:t>
      </w:r>
      <w:r w:rsidR="006A2CB6">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hyperlink r:id="rId9" w:history="1">
        <w:r w:rsidR="000B0C68" w:rsidRPr="00656426">
          <w:rPr>
            <w:rStyle w:val="Hypertextovodkaz"/>
            <w:rFonts w:asciiTheme="minorHAnsi" w:hAnsiTheme="minorHAnsi" w:cstheme="minorHAnsi"/>
            <w:sz w:val="22"/>
            <w:szCs w:val="22"/>
          </w:rPr>
          <w:t>www.msmt.cz</w:t>
        </w:r>
      </w:hyperlink>
      <w:r w:rsidR="00CB4C34">
        <w:rPr>
          <w:rFonts w:asciiTheme="minorHAnsi" w:hAnsiTheme="minorHAnsi" w:cstheme="minorHAnsi"/>
          <w:sz w:val="22"/>
          <w:szCs w:val="22"/>
        </w:rPr>
        <w:t>,</w:t>
      </w:r>
    </w:p>
    <w:p w14:paraId="14A1EC7E" w14:textId="4B31E922" w:rsidR="00B3038E" w:rsidRPr="00656426" w:rsidRDefault="00B3038E" w:rsidP="004C591D">
      <w:pPr>
        <w:pStyle w:val="Odstavec-1"/>
        <w:numPr>
          <w:ilvl w:val="0"/>
          <w:numId w:val="65"/>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14:paraId="22FA65EE" w14:textId="77777777" w:rsidR="007724F9" w:rsidRDefault="00BB7FE4"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w:t>
      </w:r>
      <w:r w:rsidR="00890FCA" w:rsidRPr="00656426">
        <w:rPr>
          <w:rFonts w:asciiTheme="minorHAnsi" w:hAnsiTheme="minorHAnsi" w:cstheme="minorHAnsi"/>
          <w:sz w:val="22"/>
          <w:szCs w:val="22"/>
        </w:rPr>
        <w:t xml:space="preserve"> s nutností následného uzavření dodatku k</w:t>
      </w:r>
      <w:r w:rsidR="00AA6430">
        <w:rPr>
          <w:rFonts w:asciiTheme="minorHAnsi" w:hAnsiTheme="minorHAnsi" w:cstheme="minorHAnsi"/>
          <w:sz w:val="22"/>
          <w:szCs w:val="22"/>
        </w:rPr>
        <w:t xml:space="preserve"> této</w:t>
      </w:r>
      <w:r w:rsidR="00890FCA" w:rsidRPr="00656426">
        <w:rPr>
          <w:rFonts w:asciiTheme="minorHAnsi" w:hAnsiTheme="minorHAnsi" w:cstheme="minorHAnsi"/>
          <w:sz w:val="22"/>
          <w:szCs w:val="22"/>
        </w:rPr>
        <w:t xml:space="preserve"> smlouvě</w:t>
      </w:r>
      <w:r w:rsidR="00CB4C34">
        <w:rPr>
          <w:rFonts w:asciiTheme="minorHAnsi" w:hAnsiTheme="minorHAnsi" w:cstheme="minorHAnsi"/>
          <w:sz w:val="22"/>
          <w:szCs w:val="22"/>
        </w:rPr>
        <w:t>,</w:t>
      </w:r>
    </w:p>
    <w:p w14:paraId="7B25323A" w14:textId="77777777" w:rsidR="00BB7FE4" w:rsidRPr="00656426" w:rsidRDefault="007724F9" w:rsidP="00CB0873">
      <w:pPr>
        <w:pStyle w:val="Odstavec-1"/>
        <w:numPr>
          <w:ilvl w:val="0"/>
          <w:numId w:val="65"/>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xml:space="preserve"> případě změn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14:paraId="5D04C1F2" w14:textId="77777777" w:rsidR="00904570" w:rsidRPr="00656426" w:rsidRDefault="00BB7FE4" w:rsidP="00CB0873">
      <w:pPr>
        <w:pStyle w:val="Odstavec-1"/>
        <w:numPr>
          <w:ilvl w:val="0"/>
          <w:numId w:val="65"/>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14:paraId="1A9149E4" w14:textId="77777777" w:rsidR="00C70DD2" w:rsidRPr="00656426" w:rsidRDefault="00C70DD2"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14:paraId="52CC75A9" w14:textId="77777777" w:rsidR="00CF102C" w:rsidRPr="00656426" w:rsidRDefault="00FA556B" w:rsidP="00CD1639">
      <w:pPr>
        <w:pStyle w:val="Odstavec-1"/>
        <w:numPr>
          <w:ilvl w:val="1"/>
          <w:numId w:val="51"/>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14:paraId="08CAB954" w14:textId="77777777" w:rsidR="00C70DD2" w:rsidRPr="00656426" w:rsidRDefault="00AB032F" w:rsidP="00CD1639">
      <w:pPr>
        <w:pStyle w:val="Odstavec-1"/>
        <w:numPr>
          <w:ilvl w:val="1"/>
          <w:numId w:val="51"/>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C70DD2" w:rsidRPr="00656426">
        <w:rPr>
          <w:rFonts w:asciiTheme="minorHAnsi" w:hAnsiTheme="minorHAnsi" w:cstheme="minorHAnsi"/>
          <w:sz w:val="22"/>
          <w:szCs w:val="22"/>
        </w:rPr>
        <w:t>ČR</w:t>
      </w:r>
      <w:r w:rsidR="00CF102C" w:rsidRPr="00656426">
        <w:rPr>
          <w:rFonts w:asciiTheme="minorHAnsi" w:hAnsiTheme="minorHAnsi" w:cstheme="minorHAnsi"/>
          <w:sz w:val="22"/>
          <w:szCs w:val="22"/>
        </w:rPr>
        <w:t>,</w:t>
      </w:r>
    </w:p>
    <w:p w14:paraId="64347254" w14:textId="56724AC8" w:rsidR="00CF102C" w:rsidRPr="00656426" w:rsidRDefault="00AA6430" w:rsidP="00CD1639">
      <w:pPr>
        <w:pStyle w:val="Odstavec-1"/>
        <w:numPr>
          <w:ilvl w:val="1"/>
          <w:numId w:val="51"/>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r w:rsidR="005F63C6">
        <w:rPr>
          <w:rFonts w:asciiTheme="minorHAnsi" w:hAnsiTheme="minorHAnsi" w:cstheme="minorHAnsi"/>
          <w:sz w:val="22"/>
          <w:szCs w:val="22"/>
        </w:rPr>
        <w:t>.</w:t>
      </w:r>
    </w:p>
    <w:p w14:paraId="4B12DDCD" w14:textId="77777777" w:rsidR="00F24145" w:rsidRPr="00656426" w:rsidRDefault="00F24145"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A20B67" w:rsidRPr="00656426">
        <w:rPr>
          <w:rFonts w:asciiTheme="minorHAnsi" w:hAnsiTheme="minorHAnsi" w:cstheme="minorHAnsi"/>
          <w:sz w:val="22"/>
          <w:szCs w:val="22"/>
        </w:rPr>
        <w:t>Přílohy III</w:t>
      </w:r>
      <w:r w:rsidR="00CB4C34">
        <w:rPr>
          <w:rFonts w:asciiTheme="minorHAnsi" w:hAnsiTheme="minorHAnsi" w:cstheme="minorHAnsi"/>
          <w:sz w:val="22"/>
          <w:szCs w:val="22"/>
        </w:rPr>
        <w:t>,</w:t>
      </w:r>
    </w:p>
    <w:p w14:paraId="2DD3E0C8" w14:textId="77777777" w:rsidR="00CD1639" w:rsidRPr="00656426" w:rsidRDefault="00F24145"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14:paraId="3463344B" w14:textId="77777777" w:rsidR="003D1ABD" w:rsidRPr="00656426" w:rsidRDefault="003D1ABD"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14:paraId="5CDA00B4" w14:textId="77777777" w:rsidR="00522FA8" w:rsidRPr="00656426" w:rsidRDefault="00522FA8" w:rsidP="00CB0873">
      <w:pPr>
        <w:pStyle w:val="Odstavec-1"/>
        <w:numPr>
          <w:ilvl w:val="0"/>
          <w:numId w:val="65"/>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p>
    <w:p w14:paraId="3259E2F7" w14:textId="77777777" w:rsidR="00F46063" w:rsidRPr="00656426" w:rsidRDefault="00F46063" w:rsidP="00F46063">
      <w:pPr>
        <w:pStyle w:val="Odstavec-1"/>
        <w:spacing w:before="240"/>
        <w:ind w:left="851" w:firstLine="0"/>
        <w:rPr>
          <w:rFonts w:asciiTheme="minorHAnsi" w:hAnsiTheme="minorHAnsi" w:cstheme="minorHAnsi"/>
          <w:sz w:val="22"/>
          <w:szCs w:val="22"/>
        </w:rPr>
      </w:pPr>
    </w:p>
    <w:p w14:paraId="3D64F4F3" w14:textId="77777777"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2D3259" w:rsidRPr="00656426">
        <w:rPr>
          <w:rFonts w:asciiTheme="minorHAnsi" w:hAnsiTheme="minorHAnsi" w:cstheme="minorHAnsi"/>
          <w:b/>
          <w:sz w:val="22"/>
          <w:szCs w:val="22"/>
        </w:rPr>
        <w:t>7</w:t>
      </w:r>
    </w:p>
    <w:p w14:paraId="6515D23C" w14:textId="77777777"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14:paraId="112F3E56" w14:textId="77777777" w:rsidR="00C44115" w:rsidRPr="00656426" w:rsidRDefault="00C44115" w:rsidP="00CB0873">
      <w:pPr>
        <w:numPr>
          <w:ilvl w:val="0"/>
          <w:numId w:val="53"/>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je oprávněn v průběhu řešení </w:t>
      </w:r>
      <w:r w:rsidR="00362ED8"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a následně až </w:t>
      </w:r>
      <w:r w:rsidR="005F0C71">
        <w:rPr>
          <w:rFonts w:asciiTheme="minorHAnsi" w:hAnsiTheme="minorHAnsi" w:cstheme="minorHAnsi"/>
          <w:sz w:val="22"/>
          <w:szCs w:val="22"/>
        </w:rPr>
        <w:t xml:space="preserve">po dobu </w:t>
      </w:r>
      <w:r w:rsidR="005F0C71" w:rsidRPr="005F0C71">
        <w:rPr>
          <w:rFonts w:asciiTheme="minorHAnsi" w:hAnsiTheme="minorHAnsi" w:cstheme="minorHAnsi"/>
          <w:b/>
          <w:sz w:val="22"/>
          <w:szCs w:val="22"/>
        </w:rPr>
        <w:t>10</w:t>
      </w:r>
      <w:r w:rsidRPr="00656426">
        <w:rPr>
          <w:rFonts w:asciiTheme="minorHAnsi" w:hAnsiTheme="minorHAnsi" w:cstheme="minorHAnsi"/>
          <w:b/>
          <w:sz w:val="22"/>
          <w:szCs w:val="22"/>
        </w:rPr>
        <w:t xml:space="preserve"> let</w:t>
      </w:r>
      <w:r w:rsidRPr="00656426">
        <w:rPr>
          <w:rFonts w:asciiTheme="minorHAnsi" w:hAnsiTheme="minorHAnsi" w:cstheme="minorHAnsi"/>
          <w:sz w:val="22"/>
          <w:szCs w:val="22"/>
        </w:rPr>
        <w:t xml:space="preserve"> po ukončení jeho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provádět kontrolu plnění cílů </w:t>
      </w:r>
      <w:r w:rsidR="00362ED8"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včetně kontroly čerpání a využívání podpory a účelnosti vynaložených nákladů </w:t>
      </w:r>
      <w:r w:rsidR="00465C0F"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podle </w:t>
      </w:r>
      <w:r w:rsidR="00D7562A">
        <w:rPr>
          <w:rFonts w:asciiTheme="minorHAnsi" w:hAnsiTheme="minorHAnsi" w:cstheme="minorHAnsi"/>
          <w:sz w:val="22"/>
          <w:szCs w:val="22"/>
        </w:rPr>
        <w:t xml:space="preserve">této </w:t>
      </w:r>
      <w:r w:rsidRPr="00656426">
        <w:rPr>
          <w:rFonts w:asciiTheme="minorHAnsi" w:hAnsiTheme="minorHAnsi" w:cstheme="minorHAnsi"/>
          <w:sz w:val="22"/>
          <w:szCs w:val="22"/>
        </w:rPr>
        <w:t>smlouvy, a dále finanční kontrolu podle § 39 rozpočtových pravidel a zákona č. 320/2001 Sb., o finanční kontrole ve veřejné správě a o změně některých zákonů (zákon o finanční kontrole), ve znění pozdějších předpisů. Tímto ustanovením nejsou omezována práva jiných kontrolních orgánů ve výkonu a rozsahu jejich pověření podle zvláštních právních předpisů</w:t>
      </w:r>
      <w:r w:rsidR="00B062F7" w:rsidRPr="00656426">
        <w:rPr>
          <w:rFonts w:asciiTheme="minorHAnsi" w:hAnsiTheme="minorHAnsi" w:cstheme="minorHAnsi"/>
          <w:sz w:val="22"/>
          <w:szCs w:val="22"/>
        </w:rPr>
        <w:t xml:space="preserve">, včetně </w:t>
      </w:r>
      <w:r w:rsidR="001725B8" w:rsidRPr="00656426">
        <w:rPr>
          <w:rFonts w:asciiTheme="minorHAnsi" w:hAnsiTheme="minorHAnsi" w:cstheme="minorHAnsi"/>
          <w:sz w:val="22"/>
          <w:szCs w:val="22"/>
        </w:rPr>
        <w:t>předpisů EU</w:t>
      </w:r>
      <w:r w:rsidRPr="00656426">
        <w:rPr>
          <w:rFonts w:asciiTheme="minorHAnsi" w:hAnsiTheme="minorHAnsi" w:cstheme="minorHAnsi"/>
          <w:sz w:val="22"/>
          <w:szCs w:val="22"/>
        </w:rPr>
        <w:t xml:space="preserve">. O zahájených kontrolách </w:t>
      </w:r>
      <w:r w:rsidRPr="00656426">
        <w:rPr>
          <w:rFonts w:asciiTheme="minorHAnsi" w:hAnsiTheme="minorHAnsi" w:cstheme="minorHAnsi"/>
          <w:sz w:val="22"/>
          <w:szCs w:val="22"/>
        </w:rPr>
        <w:lastRenderedPageBreak/>
        <w:t xml:space="preserve">jiných subjektů, nálezech a výsledcích těchto kontrol, o navržených opatřeních k nápravě a o opatřeních k nápravě vykonaných je příjemce povinen </w:t>
      </w:r>
      <w:r w:rsidR="005E0D0D" w:rsidRPr="00656426">
        <w:rPr>
          <w:rFonts w:asciiTheme="minorHAnsi" w:hAnsiTheme="minorHAnsi" w:cstheme="minorHAnsi"/>
          <w:sz w:val="22"/>
          <w:szCs w:val="22"/>
        </w:rPr>
        <w:t xml:space="preserve">poskytovatele </w:t>
      </w:r>
      <w:r w:rsidRPr="00656426">
        <w:rPr>
          <w:rFonts w:asciiTheme="minorHAnsi" w:hAnsiTheme="minorHAnsi" w:cstheme="minorHAnsi"/>
          <w:sz w:val="22"/>
          <w:szCs w:val="22"/>
        </w:rPr>
        <w:t>bezodkladně informovat</w:t>
      </w:r>
      <w:r w:rsidR="009875ED" w:rsidRPr="00656426">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5C772A5A" w14:textId="77777777" w:rsidR="00C44115" w:rsidRPr="00656426" w:rsidRDefault="00C44115" w:rsidP="00CB0873">
      <w:pPr>
        <w:numPr>
          <w:ilvl w:val="0"/>
          <w:numId w:val="53"/>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Osobám provádějícím kontrolu je příjemce povinen zajistit přístup na svá pracoviště, k osobám podílejícím se na </w:t>
      </w:r>
      <w:r w:rsidR="006A7613">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465C0F" w:rsidRPr="00656426">
        <w:rPr>
          <w:rFonts w:asciiTheme="minorHAnsi" w:hAnsiTheme="minorHAnsi" w:cstheme="minorHAnsi"/>
          <w:sz w:val="22"/>
          <w:szCs w:val="22"/>
        </w:rPr>
        <w:t>P</w:t>
      </w:r>
      <w:r w:rsidRPr="00656426">
        <w:rPr>
          <w:rFonts w:asciiTheme="minorHAnsi" w:hAnsiTheme="minorHAnsi" w:cstheme="minorHAnsi"/>
          <w:sz w:val="22"/>
          <w:szCs w:val="22"/>
        </w:rPr>
        <w:t>rojektu i ke všem dokumentům, počítačovým záznamům a zařízením, které přísluší k </w:t>
      </w:r>
      <w:r w:rsidR="00362ED8" w:rsidRPr="00656426">
        <w:rPr>
          <w:rFonts w:asciiTheme="minorHAnsi" w:hAnsiTheme="minorHAnsi" w:cstheme="minorHAnsi"/>
          <w:sz w:val="22"/>
          <w:szCs w:val="22"/>
        </w:rPr>
        <w:t>P</w:t>
      </w:r>
      <w:r w:rsidRPr="00656426">
        <w:rPr>
          <w:rFonts w:asciiTheme="minorHAnsi" w:hAnsiTheme="minorHAnsi" w:cstheme="minorHAnsi"/>
          <w:sz w:val="22"/>
          <w:szCs w:val="22"/>
        </w:rPr>
        <w:t>rojektu či s ním mají souvislost</w:t>
      </w:r>
      <w:r w:rsidR="005E0D0D" w:rsidRPr="00656426">
        <w:rPr>
          <w:rStyle w:val="Znakapoznpodarou"/>
          <w:rFonts w:asciiTheme="minorHAnsi" w:hAnsiTheme="minorHAnsi"/>
          <w:sz w:val="22"/>
          <w:szCs w:val="22"/>
        </w:rPr>
        <w:footnoteReference w:id="6"/>
      </w:r>
      <w:r w:rsidRPr="00656426">
        <w:rPr>
          <w:rFonts w:asciiTheme="minorHAnsi" w:hAnsiTheme="minorHAnsi" w:cstheme="minorHAnsi"/>
          <w:sz w:val="22"/>
          <w:szCs w:val="22"/>
        </w:rPr>
        <w:t xml:space="preserve">. </w:t>
      </w:r>
    </w:p>
    <w:p w14:paraId="62A0B8FA" w14:textId="77777777" w:rsidR="00C44115" w:rsidRPr="00656426" w:rsidRDefault="00C44115" w:rsidP="00CB0873">
      <w:pPr>
        <w:numPr>
          <w:ilvl w:val="0"/>
          <w:numId w:val="53"/>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w:t>
      </w:r>
      <w:r w:rsidR="00465C0F" w:rsidRPr="00656426">
        <w:rPr>
          <w:rFonts w:asciiTheme="minorHAnsi" w:hAnsiTheme="minorHAnsi" w:cstheme="minorHAnsi"/>
          <w:sz w:val="22"/>
          <w:szCs w:val="22"/>
        </w:rPr>
        <w:t>P</w:t>
      </w:r>
      <w:r w:rsidRPr="00656426">
        <w:rPr>
          <w:rFonts w:asciiTheme="minorHAnsi" w:hAnsiTheme="minorHAnsi" w:cstheme="minorHAnsi"/>
          <w:sz w:val="22"/>
          <w:szCs w:val="22"/>
        </w:rPr>
        <w:t>rojektu je poskytovatelem prováděna v</w:t>
      </w:r>
      <w:r w:rsidR="009E2168" w:rsidRPr="00656426">
        <w:rPr>
          <w:rFonts w:asciiTheme="minorHAnsi" w:hAnsiTheme="minorHAnsi" w:cstheme="minorHAnsi"/>
          <w:sz w:val="22"/>
          <w:szCs w:val="22"/>
        </w:rPr>
        <w:t> </w:t>
      </w:r>
      <w:r w:rsidRPr="00656426">
        <w:rPr>
          <w:rFonts w:asciiTheme="minorHAnsi" w:hAnsiTheme="minorHAnsi" w:cstheme="minorHAnsi"/>
          <w:sz w:val="22"/>
          <w:szCs w:val="22"/>
        </w:rPr>
        <w:t>souladu</w:t>
      </w:r>
      <w:r w:rsidR="009E2168" w:rsidRPr="00656426">
        <w:rPr>
          <w:rFonts w:asciiTheme="minorHAnsi" w:hAnsiTheme="minorHAnsi" w:cstheme="minorHAnsi"/>
          <w:sz w:val="22"/>
          <w:szCs w:val="22"/>
        </w:rPr>
        <w:t xml:space="preserve"> s </w:t>
      </w:r>
      <w:r w:rsidRPr="00656426">
        <w:rPr>
          <w:rFonts w:asciiTheme="minorHAnsi" w:hAnsiTheme="minorHAnsi" w:cstheme="minorHAnsi"/>
          <w:sz w:val="22"/>
          <w:szCs w:val="22"/>
        </w:rPr>
        <w:t xml:space="preserve">§ 13 </w:t>
      </w:r>
      <w:r w:rsidR="00AE4836" w:rsidRPr="00656426">
        <w:rPr>
          <w:rFonts w:asciiTheme="minorHAnsi" w:hAnsiTheme="minorHAnsi" w:cstheme="minorHAnsi"/>
          <w:sz w:val="22"/>
          <w:szCs w:val="22"/>
        </w:rPr>
        <w:t>Z</w:t>
      </w:r>
      <w:r w:rsidRPr="00656426">
        <w:rPr>
          <w:rFonts w:asciiTheme="minorHAnsi" w:hAnsiTheme="minorHAnsi" w:cstheme="minorHAnsi"/>
          <w:sz w:val="22"/>
          <w:szCs w:val="22"/>
        </w:rPr>
        <w:t>ákona</w:t>
      </w:r>
      <w:r w:rsidR="00B062F7" w:rsidRPr="00656426">
        <w:rPr>
          <w:rFonts w:asciiTheme="minorHAnsi" w:hAnsiTheme="minorHAnsi" w:cstheme="minorHAnsi"/>
          <w:sz w:val="22"/>
          <w:szCs w:val="22"/>
        </w:rPr>
        <w:t xml:space="preserve"> podle pokynů</w:t>
      </w:r>
      <w:r w:rsidR="009E2168" w:rsidRPr="00656426">
        <w:rPr>
          <w:rFonts w:asciiTheme="minorHAnsi" w:hAnsiTheme="minorHAnsi" w:cstheme="minorHAnsi"/>
          <w:sz w:val="22"/>
          <w:szCs w:val="22"/>
        </w:rPr>
        <w:t xml:space="preserve"> poskytovatele</w:t>
      </w:r>
      <w:r w:rsidR="00B062F7" w:rsidRPr="00656426">
        <w:rPr>
          <w:rFonts w:asciiTheme="minorHAnsi" w:hAnsiTheme="minorHAnsi" w:cstheme="minorHAnsi"/>
          <w:sz w:val="22"/>
          <w:szCs w:val="22"/>
        </w:rPr>
        <w:t xml:space="preserve"> v termínech a způsobem, které jsou uvedeny v   Příloze III. </w:t>
      </w:r>
    </w:p>
    <w:p w14:paraId="4AE53971" w14:textId="77777777"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14:paraId="56D99019" w14:textId="77777777"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4A7AB8" w:rsidRPr="00656426">
        <w:rPr>
          <w:rFonts w:asciiTheme="minorHAnsi" w:hAnsiTheme="minorHAnsi" w:cstheme="minorHAnsi"/>
          <w:b/>
          <w:color w:val="000000"/>
          <w:sz w:val="22"/>
          <w:szCs w:val="22"/>
        </w:rPr>
        <w:t>8</w:t>
      </w:r>
    </w:p>
    <w:p w14:paraId="7379E612" w14:textId="77777777"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14:paraId="267C3C53" w14:textId="77777777" w:rsidR="009E2168" w:rsidRPr="002B7158" w:rsidRDefault="00780FDB" w:rsidP="00CB0873">
      <w:pPr>
        <w:pStyle w:val="Odstavec-1"/>
        <w:numPr>
          <w:ilvl w:val="0"/>
          <w:numId w:val="70"/>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je povinen zajistit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rozumí poznatky a informace, které jsou vlastnictvím příjemce Projektu před uzavřením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naplňování této smlouvy</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14:paraId="0722F254" w14:textId="77777777" w:rsidR="00780FDB" w:rsidRPr="00656426" w:rsidRDefault="00780FDB" w:rsidP="00CB0873">
      <w:pPr>
        <w:pStyle w:val="Odstavec-1"/>
        <w:numPr>
          <w:ilvl w:val="0"/>
          <w:numId w:val="70"/>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14:paraId="62B74081" w14:textId="77777777" w:rsidR="00780FDB" w:rsidRPr="00656426" w:rsidRDefault="00780FDB" w:rsidP="00780FDB">
      <w:pPr>
        <w:numPr>
          <w:ilvl w:val="0"/>
          <w:numId w:val="102"/>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14:paraId="2B327359" w14:textId="77777777" w:rsidR="00780FDB" w:rsidRPr="00656426" w:rsidRDefault="00780FDB" w:rsidP="00780FDB">
      <w:pPr>
        <w:numPr>
          <w:ilvl w:val="0"/>
          <w:numId w:val="102"/>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97FF90B" w14:textId="77777777" w:rsidR="00780FDB" w:rsidRPr="00656426" w:rsidRDefault="00780FDB" w:rsidP="00CB0873">
      <w:pPr>
        <w:pStyle w:val="Odstavec-1"/>
        <w:numPr>
          <w:ilvl w:val="0"/>
          <w:numId w:val="70"/>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14:paraId="4D82016C" w14:textId="77777777" w:rsidR="00780FDB" w:rsidRPr="00656426" w:rsidRDefault="00780FDB" w:rsidP="00CB0873">
      <w:pPr>
        <w:pStyle w:val="Odstavec-1"/>
        <w:numPr>
          <w:ilvl w:val="0"/>
          <w:numId w:val="70"/>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odstavce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14:paraId="0F7D71B1" w14:textId="77777777" w:rsidR="00776A3E" w:rsidRPr="00656426" w:rsidRDefault="00776A3E" w:rsidP="00E3195A">
      <w:pPr>
        <w:pStyle w:val="Odstavec-1"/>
        <w:spacing w:before="240"/>
        <w:ind w:left="425" w:firstLine="0"/>
        <w:rPr>
          <w:rFonts w:asciiTheme="minorHAnsi" w:hAnsiTheme="minorHAnsi" w:cstheme="minorHAnsi"/>
          <w:sz w:val="22"/>
          <w:szCs w:val="22"/>
        </w:rPr>
      </w:pPr>
    </w:p>
    <w:p w14:paraId="5A7F4487" w14:textId="77777777" w:rsidR="00780FDB" w:rsidRPr="00656426" w:rsidRDefault="00780FDB" w:rsidP="004D1558">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9</w:t>
      </w:r>
    </w:p>
    <w:p w14:paraId="5F74D5D8" w14:textId="77777777" w:rsidR="00780FDB" w:rsidRPr="00656426" w:rsidRDefault="00780FDB" w:rsidP="004D1558">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Poskytování informací a údajů Projektu a jeho výsledcích</w:t>
      </w:r>
    </w:p>
    <w:p w14:paraId="203CA167" w14:textId="77777777" w:rsidR="00225CAE" w:rsidRPr="00656426" w:rsidRDefault="00D36B3A" w:rsidP="00225CAE">
      <w:pPr>
        <w:pStyle w:val="Odstavec-1"/>
        <w:numPr>
          <w:ilvl w:val="0"/>
          <w:numId w:val="103"/>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odst</w:t>
      </w:r>
      <w:r w:rsidR="0098279B">
        <w:rPr>
          <w:rFonts w:asciiTheme="minorHAnsi" w:hAnsiTheme="minorHAnsi" w:cstheme="minorHAnsi"/>
          <w:sz w:val="22"/>
          <w:szCs w:val="22"/>
        </w:rPr>
        <w:t>avcem</w:t>
      </w:r>
      <w:r w:rsidR="00186B56" w:rsidRPr="00656426">
        <w:rPr>
          <w:rFonts w:asciiTheme="minorHAnsi" w:hAnsiTheme="minorHAnsi" w:cstheme="minorHAnsi"/>
          <w:sz w:val="22"/>
          <w:szCs w:val="22"/>
        </w:rPr>
        <w:t xml:space="preserve"> 3 Zákona předávat </w:t>
      </w:r>
      <w:r w:rsidR="00B6541D" w:rsidRPr="00656426">
        <w:rPr>
          <w:rFonts w:asciiTheme="minorHAnsi" w:hAnsiTheme="minorHAnsi" w:cstheme="minorHAnsi"/>
          <w:sz w:val="22"/>
          <w:szCs w:val="22"/>
        </w:rPr>
        <w:lastRenderedPageBreak/>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w:t>
      </w:r>
      <w:proofErr w:type="spellStart"/>
      <w:r w:rsidR="00186B56" w:rsidRPr="00656426">
        <w:rPr>
          <w:rFonts w:asciiTheme="minorHAnsi" w:hAnsiTheme="minorHAnsi" w:cstheme="minorHAnsi"/>
          <w:sz w:val="22"/>
          <w:szCs w:val="22"/>
        </w:rPr>
        <w:t>VaVaI</w:t>
      </w:r>
      <w:proofErr w:type="spellEnd"/>
      <w:r w:rsidR="00186B56" w:rsidRPr="00656426">
        <w:rPr>
          <w:rFonts w:asciiTheme="minorHAnsi" w:hAnsiTheme="minorHAnsi" w:cstheme="minorHAnsi"/>
          <w:sz w:val="22"/>
          <w:szCs w:val="22"/>
        </w:rPr>
        <w:t xml:space="preserve"> a evropských informačních systémů.</w:t>
      </w:r>
    </w:p>
    <w:p w14:paraId="5108AF67" w14:textId="77777777" w:rsidR="00292D71" w:rsidRPr="00656426" w:rsidRDefault="00292D71" w:rsidP="00E3195A">
      <w:pPr>
        <w:pStyle w:val="Odstavec-1"/>
        <w:keepNext/>
        <w:numPr>
          <w:ilvl w:val="0"/>
          <w:numId w:val="103"/>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 prostředky státního rozpočtu ČR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14:paraId="553DEB18" w14:textId="06465588" w:rsidR="00030273" w:rsidRPr="00656426" w:rsidRDefault="00030273" w:rsidP="00E3195A">
      <w:pPr>
        <w:pStyle w:val="Odstavec-1"/>
        <w:keepNext/>
        <w:numPr>
          <w:ilvl w:val="0"/>
          <w:numId w:val="103"/>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14:paraId="4370C80B" w14:textId="77777777"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14:paraId="58B71D0B" w14:textId="77777777"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10</w:t>
      </w:r>
    </w:p>
    <w:p w14:paraId="03E2210A" w14:textId="77777777"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14:paraId="151A41A5" w14:textId="30D17751" w:rsidR="00D36B3A" w:rsidRPr="00656426" w:rsidRDefault="00D36B3A" w:rsidP="00C744D0">
      <w:pPr>
        <w:numPr>
          <w:ilvl w:val="0"/>
          <w:numId w:val="52"/>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odstavce 2 písm</w:t>
      </w:r>
      <w:r w:rsidR="0098279B">
        <w:rPr>
          <w:rFonts w:asciiTheme="minorHAnsi" w:hAnsiTheme="minorHAnsi" w:cstheme="minorHAnsi"/>
          <w:sz w:val="22"/>
          <w:szCs w:val="22"/>
        </w:rPr>
        <w:t>ene</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Zákona</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uzavření </w:t>
      </w:r>
      <w:r w:rsidR="000C4B51">
        <w:rPr>
          <w:rFonts w:asciiTheme="minorHAnsi" w:hAnsiTheme="minorHAnsi" w:cstheme="minorHAnsi"/>
          <w:sz w:val="22"/>
          <w:szCs w:val="22"/>
        </w:rPr>
        <w:t xml:space="preserve">této </w:t>
      </w:r>
      <w:r w:rsidR="00EE2D4C" w:rsidRPr="00656426">
        <w:rPr>
          <w:rFonts w:asciiTheme="minorHAnsi" w:hAnsiTheme="minorHAnsi" w:cstheme="minorHAnsi"/>
          <w:sz w:val="22"/>
          <w:szCs w:val="22"/>
        </w:rPr>
        <w:t xml:space="preserve">smlouvy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14:paraId="2B551595" w14:textId="6B499787" w:rsidR="00F112D3" w:rsidRDefault="00F112D3" w:rsidP="00F112D3">
      <w:pPr>
        <w:pStyle w:val="Odstavec-1"/>
        <w:numPr>
          <w:ilvl w:val="0"/>
          <w:numId w:val="52"/>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14:paraId="301B5B98" w14:textId="77777777" w:rsidR="00D36B3A" w:rsidRPr="00656426" w:rsidRDefault="00D36B3A" w:rsidP="00A87970">
      <w:pPr>
        <w:pStyle w:val="Odstavec-1"/>
        <w:keepNext/>
        <w:spacing w:before="240"/>
        <w:ind w:left="0" w:firstLine="0"/>
        <w:rPr>
          <w:rFonts w:asciiTheme="minorHAnsi" w:hAnsiTheme="minorHAnsi" w:cstheme="minorHAnsi"/>
          <w:bCs/>
          <w:sz w:val="22"/>
          <w:szCs w:val="22"/>
        </w:rPr>
      </w:pPr>
    </w:p>
    <w:p w14:paraId="2495B60E" w14:textId="77777777"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A2072C" w:rsidRPr="00656426">
        <w:rPr>
          <w:rFonts w:asciiTheme="minorHAnsi" w:hAnsiTheme="minorHAnsi" w:cstheme="minorHAnsi"/>
          <w:b/>
          <w:color w:val="000000"/>
          <w:sz w:val="22"/>
          <w:szCs w:val="22"/>
        </w:rPr>
        <w:t>1</w:t>
      </w:r>
    </w:p>
    <w:p w14:paraId="1E75F6C7" w14:textId="77777777"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14:paraId="2E88F2E8" w14:textId="0A6C5E8E" w:rsidR="004A4CB8" w:rsidRPr="00656426" w:rsidRDefault="003327D7" w:rsidP="00D701F8">
      <w:pPr>
        <w:numPr>
          <w:ilvl w:val="0"/>
          <w:numId w:val="5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7"/>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je podmínkou pro poskytnutí podpory podle t</w:t>
      </w:r>
      <w:r w:rsidR="00BB05B7" w:rsidRPr="00656426">
        <w:rPr>
          <w:rFonts w:asciiTheme="minorHAnsi" w:hAnsiTheme="minorHAnsi" w:cstheme="minorHAnsi"/>
          <w:sz w:val="22"/>
          <w:szCs w:val="22"/>
        </w:rPr>
        <w:t xml:space="preserve">éto </w:t>
      </w:r>
      <w:r w:rsidR="00AA6430">
        <w:rPr>
          <w:rFonts w:asciiTheme="minorHAnsi" w:hAnsiTheme="minorHAnsi" w:cstheme="minorHAnsi"/>
          <w:sz w:val="22"/>
          <w:szCs w:val="22"/>
        </w:rPr>
        <w:t>smlouvy</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w:t>
      </w:r>
      <w:r w:rsidR="00F76E19" w:rsidRPr="00656426">
        <w:rPr>
          <w:rFonts w:asciiTheme="minorHAnsi" w:hAnsiTheme="minorHAnsi" w:cstheme="minorHAnsi"/>
          <w:color w:val="000000"/>
          <w:sz w:val="22"/>
          <w:szCs w:val="22"/>
        </w:rPr>
        <w:lastRenderedPageBreak/>
        <w:t xml:space="preserve">a jeho výsledcích ve formě, rozsahu a způsobem stanoveným poskytovatelem a v souladu s požadavky Zákona </w:t>
      </w:r>
      <w:r w:rsidR="0055510B">
        <w:rPr>
          <w:rFonts w:asciiTheme="minorHAnsi" w:hAnsiTheme="minorHAnsi" w:cstheme="minorHAnsi"/>
          <w:color w:val="000000"/>
          <w:sz w:val="22"/>
          <w:szCs w:val="22"/>
        </w:rPr>
        <w:t xml:space="preserve">a </w:t>
      </w:r>
      <w:r w:rsidR="00AA6430">
        <w:rPr>
          <w:rFonts w:asciiTheme="minorHAnsi" w:hAnsiTheme="minorHAnsi" w:cstheme="minorHAnsi"/>
          <w:sz w:val="22"/>
          <w:szCs w:val="22"/>
        </w:rPr>
        <w:t>této smlouvy</w:t>
      </w:r>
      <w:r w:rsidR="004A4CB8" w:rsidRPr="00656426">
        <w:rPr>
          <w:rFonts w:asciiTheme="minorHAnsi" w:hAnsiTheme="minorHAnsi" w:cstheme="minorHAnsi"/>
          <w:sz w:val="22"/>
          <w:szCs w:val="22"/>
        </w:rPr>
        <w:t>.</w:t>
      </w:r>
    </w:p>
    <w:p w14:paraId="56DB741D" w14:textId="79902F28" w:rsidR="003327D7" w:rsidRPr="00656426" w:rsidRDefault="00015F18" w:rsidP="00D701F8">
      <w:pPr>
        <w:numPr>
          <w:ilvl w:val="0"/>
          <w:numId w:val="5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8"/>
      </w:r>
      <w:r w:rsidRPr="00656426">
        <w:rPr>
          <w:rFonts w:asciiTheme="minorHAnsi" w:hAnsiTheme="minorHAnsi" w:cstheme="minorHAnsi"/>
          <w:sz w:val="22"/>
          <w:szCs w:val="22"/>
        </w:rPr>
        <w:t xml:space="preserve">. </w:t>
      </w:r>
    </w:p>
    <w:p w14:paraId="3C026177" w14:textId="77777777" w:rsidR="00DB6F61" w:rsidRDefault="00A935E5" w:rsidP="00C1048D">
      <w:pPr>
        <w:numPr>
          <w:ilvl w:val="0"/>
          <w:numId w:val="5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14:paraId="4261DF68" w14:textId="2EE623C6" w:rsidR="00DB6F61" w:rsidRDefault="00915402" w:rsidP="006C6EF2">
      <w:pPr>
        <w:pStyle w:val="Odstavecseseznamem"/>
        <w:numPr>
          <w:ilvl w:val="0"/>
          <w:numId w:val="112"/>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14:paraId="3FC47611" w14:textId="1EEEF9BE" w:rsidR="00DB6F61" w:rsidRDefault="00915402" w:rsidP="006C6EF2">
      <w:pPr>
        <w:pStyle w:val="Odstavecseseznamem"/>
        <w:numPr>
          <w:ilvl w:val="0"/>
          <w:numId w:val="112"/>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účelové podpory podnik spolu s výzkumnou organizací nebo provozovatelem výzkumné infrastruktury, pak </w:t>
      </w:r>
    </w:p>
    <w:p w14:paraId="6EF2497B" w14:textId="28AA66DA" w:rsidR="00AA4A50" w:rsidRDefault="004B2512" w:rsidP="00C02105">
      <w:pPr>
        <w:pStyle w:val="Odstavecseseznamem"/>
        <w:numPr>
          <w:ilvl w:val="3"/>
          <w:numId w:val="112"/>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14:paraId="5F83471C" w14:textId="2C388F5D" w:rsidR="002C513F" w:rsidRDefault="004B2512" w:rsidP="002C513F">
      <w:pPr>
        <w:pStyle w:val="Odstavecseseznamem"/>
        <w:numPr>
          <w:ilvl w:val="3"/>
          <w:numId w:val="112"/>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 xml:space="preserve">akákoliv práva k výsledkům projektu, jakož i související přístupová práva, náleží všem spolupracujícím subjektům v míře odpovídající </w:t>
      </w:r>
      <w:proofErr w:type="gramStart"/>
      <w:r w:rsidR="002C513F">
        <w:rPr>
          <w:rFonts w:asciiTheme="minorHAnsi" w:hAnsiTheme="minorHAnsi" w:cstheme="minorHAnsi"/>
          <w:sz w:val="22"/>
          <w:szCs w:val="22"/>
        </w:rPr>
        <w:t>rozsahu</w:t>
      </w:r>
      <w:proofErr w:type="gramEnd"/>
      <w:r w:rsidR="002C513F">
        <w:rPr>
          <w:rFonts w:asciiTheme="minorHAnsi" w:hAnsiTheme="minorHAnsi" w:cstheme="minorHAnsi"/>
          <w:sz w:val="22"/>
          <w:szCs w:val="22"/>
        </w:rPr>
        <w:t xml:space="preserve"> jejich účasti na řešení projektu, nebo</w:t>
      </w:r>
    </w:p>
    <w:p w14:paraId="0D3FBFC4" w14:textId="10E0B848" w:rsidR="002C513F" w:rsidRDefault="004B2512" w:rsidP="002C513F">
      <w:pPr>
        <w:pStyle w:val="Odstavecseseznamem"/>
        <w:numPr>
          <w:ilvl w:val="3"/>
          <w:numId w:val="112"/>
        </w:numPr>
        <w:spacing w:before="120"/>
        <w:jc w:val="both"/>
        <w:rPr>
          <w:rFonts w:asciiTheme="minorHAnsi" w:hAnsiTheme="minorHAnsi" w:cstheme="minorHAnsi"/>
          <w:sz w:val="22"/>
          <w:szCs w:val="22"/>
        </w:rPr>
      </w:pPr>
      <w:r>
        <w:rPr>
          <w:rFonts w:asciiTheme="minorHAnsi" w:hAnsiTheme="minorHAnsi" w:cstheme="minorHAnsi"/>
          <w:sz w:val="22"/>
          <w:szCs w:val="22"/>
        </w:rPr>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14:paraId="13531A1C" w14:textId="61AC6F62" w:rsidR="006047F0" w:rsidRPr="002C513F" w:rsidRDefault="00F76E19" w:rsidP="002C513F">
      <w:pPr>
        <w:pStyle w:val="Odstavecseseznamem"/>
        <w:numPr>
          <w:ilvl w:val="0"/>
          <w:numId w:val="5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a 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14:paraId="621F45CA" w14:textId="77777777" w:rsidR="00CD6062" w:rsidRPr="00656426" w:rsidRDefault="0092185C" w:rsidP="00D701F8">
      <w:pPr>
        <w:numPr>
          <w:ilvl w:val="0"/>
          <w:numId w:val="5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14:paraId="64C54127" w14:textId="77777777" w:rsidR="00F139DF" w:rsidRPr="00656426" w:rsidRDefault="00F139DF" w:rsidP="00D701F8">
      <w:pPr>
        <w:numPr>
          <w:ilvl w:val="0"/>
          <w:numId w:val="5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w:t>
      </w:r>
      <w:r w:rsidRPr="00656426">
        <w:rPr>
          <w:rFonts w:asciiTheme="minorHAnsi" w:hAnsiTheme="minorHAnsi" w:cstheme="minorHAnsi"/>
          <w:sz w:val="22"/>
          <w:szCs w:val="22"/>
        </w:rPr>
        <w:lastRenderedPageBreak/>
        <w:t xml:space="preserve">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tak, aby byly zajištěny zájmy poskytovatele vyplývající z této smlouvy. </w:t>
      </w:r>
    </w:p>
    <w:p w14:paraId="7E616F26" w14:textId="77777777"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14:paraId="7AF1F9EA"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A2072C" w:rsidRPr="00656426">
        <w:rPr>
          <w:rFonts w:asciiTheme="minorHAnsi" w:hAnsiTheme="minorHAnsi" w:cstheme="minorHAnsi"/>
          <w:b/>
          <w:color w:val="000000"/>
          <w:sz w:val="22"/>
          <w:szCs w:val="22"/>
        </w:rPr>
        <w:t>2</w:t>
      </w:r>
    </w:p>
    <w:p w14:paraId="300D829D"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14:paraId="11589D93" w14:textId="3DDED96A" w:rsidR="009F62C1" w:rsidRPr="00656426" w:rsidRDefault="00DD0B86" w:rsidP="00A87970">
      <w:pPr>
        <w:pStyle w:val="Odstavec-1"/>
        <w:spacing w:before="240"/>
        <w:ind w:left="360" w:firstLine="0"/>
        <w:rPr>
          <w:rFonts w:asciiTheme="minorHAnsi" w:hAnsiTheme="minorHAnsi" w:cstheme="minorHAnsi"/>
          <w:color w:val="000000"/>
          <w:sz w:val="22"/>
          <w:szCs w:val="22"/>
        </w:rPr>
      </w:pPr>
      <w:r w:rsidRPr="00656426">
        <w:rPr>
          <w:rFonts w:asciiTheme="minorHAnsi" w:hAnsiTheme="minorHAnsi" w:cstheme="minorHAnsi"/>
          <w:color w:val="000000"/>
          <w:sz w:val="22"/>
          <w:szCs w:val="22"/>
        </w:rPr>
        <w:t xml:space="preserve">Práva k majetku pořízeného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sidR="005F7A97" w:rsidRPr="00656426">
        <w:rPr>
          <w:rFonts w:asciiTheme="minorHAnsi" w:hAnsiTheme="minorHAnsi" w:cstheme="minorHAnsi"/>
          <w:color w:val="000000"/>
          <w:sz w:val="22"/>
          <w:szCs w:val="22"/>
        </w:rPr>
        <w:t>pořízeného z podpory poskytnuté na </w:t>
      </w:r>
      <w:r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se řídí § 15 Zákona</w:t>
      </w:r>
      <w:r w:rsidR="002C513F">
        <w:rPr>
          <w:rFonts w:asciiTheme="minorHAnsi" w:hAnsiTheme="minorHAnsi" w:cstheme="minorHAnsi"/>
          <w:color w:val="000000"/>
          <w:sz w:val="22"/>
          <w:szCs w:val="22"/>
        </w:rPr>
        <w:t xml:space="preserve"> a sjednanou smlouvou o účasti na řešení Projektu</w:t>
      </w:r>
      <w:r w:rsidR="005F7A97"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AE4836" w:rsidRPr="00656426">
        <w:rPr>
          <w:rFonts w:asciiTheme="minorHAnsi" w:hAnsiTheme="minorHAnsi" w:cstheme="minorHAnsi"/>
          <w:color w:val="000000"/>
          <w:sz w:val="22"/>
          <w:szCs w:val="22"/>
        </w:rPr>
        <w:t>10</w:t>
      </w:r>
      <w:r w:rsidR="00145A8E" w:rsidRPr="00656426">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této smlouvy</w:t>
      </w:r>
      <w:r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9"/>
      </w:r>
      <w:r w:rsidR="009F62C1" w:rsidRPr="00656426">
        <w:rPr>
          <w:rFonts w:asciiTheme="minorHAnsi" w:hAnsiTheme="minorHAnsi" w:cstheme="minorHAnsi"/>
          <w:color w:val="000000"/>
          <w:sz w:val="22"/>
          <w:szCs w:val="22"/>
        </w:rPr>
        <w:t xml:space="preserve"> ve</w:t>
      </w:r>
      <w:r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14:paraId="0FA1D065" w14:textId="77777777" w:rsidR="00292D71" w:rsidRPr="00656426" w:rsidRDefault="00292D71" w:rsidP="00A87970">
      <w:pPr>
        <w:pStyle w:val="Odstavec-1"/>
        <w:spacing w:before="240"/>
        <w:ind w:left="360" w:firstLine="0"/>
        <w:rPr>
          <w:rFonts w:asciiTheme="minorHAnsi" w:hAnsiTheme="minorHAnsi" w:cstheme="minorHAnsi"/>
          <w:color w:val="000000"/>
          <w:sz w:val="22"/>
          <w:szCs w:val="22"/>
        </w:rPr>
      </w:pPr>
    </w:p>
    <w:p w14:paraId="4DC46AD0"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A2072C" w:rsidRPr="00656426">
        <w:rPr>
          <w:rFonts w:asciiTheme="minorHAnsi" w:hAnsiTheme="minorHAnsi" w:cstheme="minorHAnsi"/>
          <w:b/>
          <w:color w:val="000000"/>
          <w:sz w:val="22"/>
          <w:szCs w:val="22"/>
        </w:rPr>
        <w:t>3</w:t>
      </w:r>
    </w:p>
    <w:p w14:paraId="03428947" w14:textId="77777777"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14:paraId="2A9928DC" w14:textId="77777777" w:rsidR="005A0A02" w:rsidRPr="00656426" w:rsidRDefault="009F62C1" w:rsidP="00CB0873">
      <w:pPr>
        <w:numPr>
          <w:ilvl w:val="0"/>
          <w:numId w:val="100"/>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50C13F03" w14:textId="77777777" w:rsidR="00AB7475" w:rsidRPr="00656426" w:rsidRDefault="00AB7475" w:rsidP="00CB0873">
      <w:pPr>
        <w:numPr>
          <w:ilvl w:val="0"/>
          <w:numId w:val="100"/>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14:paraId="209B44B0" w14:textId="77777777" w:rsidR="00882FA5" w:rsidRPr="00656426" w:rsidRDefault="00882FA5" w:rsidP="002F7DE5">
      <w:pPr>
        <w:pStyle w:val="Odstavec-1"/>
        <w:keepNext/>
        <w:spacing w:before="240"/>
        <w:ind w:left="360" w:firstLine="0"/>
        <w:rPr>
          <w:rFonts w:asciiTheme="minorHAnsi" w:hAnsiTheme="minorHAnsi" w:cstheme="minorHAnsi"/>
          <w:sz w:val="22"/>
          <w:szCs w:val="22"/>
        </w:rPr>
      </w:pPr>
    </w:p>
    <w:p w14:paraId="7FA6CB4E" w14:textId="77777777" w:rsidR="008B1243" w:rsidRPr="00656426" w:rsidRDefault="008B1243" w:rsidP="004D1558">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Článek 1</w:t>
      </w:r>
      <w:r w:rsidR="00A2072C" w:rsidRPr="00656426">
        <w:rPr>
          <w:rFonts w:asciiTheme="minorHAnsi" w:hAnsiTheme="minorHAnsi" w:cstheme="minorHAnsi"/>
          <w:b/>
          <w:sz w:val="22"/>
          <w:szCs w:val="22"/>
        </w:rPr>
        <w:t>4</w:t>
      </w:r>
    </w:p>
    <w:p w14:paraId="3CD27875" w14:textId="77777777" w:rsidR="008B1243" w:rsidRPr="00656426" w:rsidRDefault="003B2725" w:rsidP="004D1558">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w:t>
      </w:r>
      <w:r w:rsidR="00775357" w:rsidRPr="00656426">
        <w:rPr>
          <w:rFonts w:asciiTheme="minorHAnsi" w:hAnsiTheme="minorHAnsi" w:cstheme="minorHAnsi"/>
          <w:b/>
          <w:sz w:val="22"/>
          <w:szCs w:val="22"/>
        </w:rPr>
        <w:t>sankce</w:t>
      </w:r>
      <w:r w:rsidR="008B1243" w:rsidRPr="00656426">
        <w:rPr>
          <w:rFonts w:asciiTheme="minorHAnsi" w:hAnsiTheme="minorHAnsi" w:cstheme="minorHAnsi"/>
          <w:b/>
          <w:sz w:val="22"/>
          <w:szCs w:val="22"/>
        </w:rPr>
        <w:t xml:space="preserve"> </w:t>
      </w:r>
    </w:p>
    <w:p w14:paraId="7163E390" w14:textId="77777777" w:rsidR="007D51A9" w:rsidRPr="00656426" w:rsidRDefault="007D51A9" w:rsidP="007D51A9">
      <w:pPr>
        <w:numPr>
          <w:ilvl w:val="0"/>
          <w:numId w:val="76"/>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w:t>
      </w:r>
      <w:r w:rsidR="00C23A57" w:rsidRPr="00656426">
        <w:rPr>
          <w:rFonts w:asciiTheme="minorHAnsi" w:hAnsiTheme="minorHAnsi" w:cstheme="minorHAnsi"/>
          <w:sz w:val="22"/>
          <w:szCs w:val="22"/>
        </w:rPr>
        <w:t>í</w:t>
      </w:r>
      <w:r w:rsidRPr="00656426">
        <w:rPr>
          <w:rFonts w:asciiTheme="minorHAnsi" w:hAnsiTheme="minorHAnsi" w:cstheme="minorHAnsi"/>
          <w:sz w:val="22"/>
          <w:szCs w:val="22"/>
        </w:rPr>
        <w:t xml:space="preserve"> řízení o odnětí podpory podle ustanovení § 15 odst</w:t>
      </w:r>
      <w:r w:rsidR="0098279B">
        <w:rPr>
          <w:rFonts w:asciiTheme="minorHAnsi" w:hAnsiTheme="minorHAnsi" w:cstheme="minorHAnsi"/>
          <w:sz w:val="22"/>
          <w:szCs w:val="22"/>
        </w:rPr>
        <w:t>avce</w:t>
      </w:r>
      <w:r w:rsidRPr="00656426">
        <w:rPr>
          <w:rFonts w:asciiTheme="minorHAnsi" w:hAnsiTheme="minorHAnsi" w:cstheme="minorHAnsi"/>
          <w:sz w:val="22"/>
          <w:szCs w:val="22"/>
        </w:rPr>
        <w:t xml:space="preserve"> 1 </w:t>
      </w:r>
      <w:r w:rsidR="00B02351">
        <w:rPr>
          <w:rFonts w:asciiTheme="minorHAnsi" w:hAnsiTheme="minorHAnsi" w:cstheme="minorHAnsi"/>
          <w:sz w:val="22"/>
          <w:szCs w:val="22"/>
        </w:rPr>
        <w:t>r</w:t>
      </w:r>
      <w:r w:rsidRPr="00656426">
        <w:rPr>
          <w:rFonts w:asciiTheme="minorHAnsi" w:hAnsiTheme="minorHAnsi" w:cstheme="minorHAnsi"/>
          <w:sz w:val="22"/>
          <w:szCs w:val="22"/>
        </w:rPr>
        <w:t>ozpočtových pravidel</w:t>
      </w:r>
      <w:r w:rsidR="00C40CF3" w:rsidRPr="00656426">
        <w:rPr>
          <w:rFonts w:asciiTheme="minorHAnsi" w:hAnsiTheme="minorHAnsi" w:cstheme="minorHAnsi"/>
          <w:sz w:val="22"/>
          <w:szCs w:val="22"/>
        </w:rPr>
        <w:t xml:space="preserve"> postupem podle zákona č. 500/2004 Sb., správní řád, ve znění pozdějších předpisů</w:t>
      </w:r>
      <w:r w:rsidRPr="00656426">
        <w:rPr>
          <w:rFonts w:asciiTheme="minorHAnsi" w:hAnsiTheme="minorHAnsi" w:cstheme="minorHAnsi"/>
          <w:sz w:val="22"/>
          <w:szCs w:val="22"/>
        </w:rPr>
        <w:t>, dojde-li</w:t>
      </w:r>
      <w:r w:rsidR="00BB05B7" w:rsidRPr="00656426">
        <w:rPr>
          <w:rFonts w:asciiTheme="minorHAnsi" w:hAnsiTheme="minorHAnsi" w:cstheme="minorHAnsi"/>
          <w:sz w:val="22"/>
          <w:szCs w:val="22"/>
        </w:rPr>
        <w:t xml:space="preserve"> po podpisu </w:t>
      </w:r>
      <w:r w:rsidR="00AA6430">
        <w:rPr>
          <w:rFonts w:asciiTheme="minorHAnsi" w:hAnsiTheme="minorHAnsi" w:cstheme="minorHAnsi"/>
          <w:sz w:val="22"/>
          <w:szCs w:val="22"/>
        </w:rPr>
        <w:t>této smlouvy</w:t>
      </w:r>
      <w:r w:rsidR="00BB05B7" w:rsidRPr="00656426">
        <w:rPr>
          <w:rFonts w:asciiTheme="minorHAnsi" w:hAnsiTheme="minorHAnsi" w:cstheme="minorHAnsi"/>
          <w:sz w:val="22"/>
          <w:szCs w:val="22"/>
        </w:rPr>
        <w:t xml:space="preserve"> a </w:t>
      </w:r>
      <w:r w:rsidR="00BB05B7" w:rsidRPr="0022744E">
        <w:rPr>
          <w:rFonts w:asciiTheme="minorHAnsi" w:hAnsiTheme="minorHAnsi" w:cstheme="minorHAnsi"/>
          <w:sz w:val="22"/>
          <w:szCs w:val="22"/>
        </w:rPr>
        <w:t>v době její účinnosti</w:t>
      </w:r>
      <w:r w:rsidR="00BB05B7" w:rsidRPr="00656426">
        <w:rPr>
          <w:rFonts w:asciiTheme="minorHAnsi" w:hAnsiTheme="minorHAnsi" w:cstheme="minorHAnsi"/>
          <w:sz w:val="22"/>
          <w:szCs w:val="22"/>
        </w:rPr>
        <w:t xml:space="preserve">: </w:t>
      </w:r>
    </w:p>
    <w:p w14:paraId="201DFAF5" w14:textId="77777777" w:rsidR="007D51A9" w:rsidRPr="00656426" w:rsidRDefault="007D51A9" w:rsidP="007D51A9">
      <w:pPr>
        <w:numPr>
          <w:ilvl w:val="1"/>
          <w:numId w:val="76"/>
        </w:numPr>
        <w:tabs>
          <w:tab w:val="clear" w:pos="540"/>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14:paraId="3931555B" w14:textId="77777777" w:rsidR="007D51A9" w:rsidRDefault="007D51A9" w:rsidP="007D51A9">
      <w:pPr>
        <w:numPr>
          <w:ilvl w:val="1"/>
          <w:numId w:val="76"/>
        </w:numPr>
        <w:tabs>
          <w:tab w:val="clear" w:pos="540"/>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14:paraId="34A4616C" w14:textId="0B3D574A" w:rsidR="003F2C77" w:rsidRPr="00A56EC5" w:rsidRDefault="003F2C77" w:rsidP="00A56EC5">
      <w:pPr>
        <w:numPr>
          <w:ilvl w:val="1"/>
          <w:numId w:val="76"/>
        </w:numPr>
        <w:tabs>
          <w:tab w:val="clear" w:pos="540"/>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sidR="00043B14">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sidR="007C4EB7">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14:paraId="213A2C27" w14:textId="77777777" w:rsidR="003F2C77" w:rsidRDefault="003F2C77" w:rsidP="00A56EC5">
      <w:pPr>
        <w:pStyle w:val="Odstavecseseznamem"/>
        <w:widowControl w:val="0"/>
        <w:numPr>
          <w:ilvl w:val="1"/>
          <w:numId w:val="76"/>
        </w:numPr>
        <w:tabs>
          <w:tab w:val="clear" w:pos="540"/>
        </w:tabs>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14:paraId="4FBC8552" w14:textId="77777777" w:rsidR="003F2C77" w:rsidRPr="00A56EC5" w:rsidRDefault="003F2C77" w:rsidP="00A56EC5">
      <w:pPr>
        <w:pStyle w:val="Odstavecseseznamem"/>
        <w:widowControl w:val="0"/>
        <w:numPr>
          <w:ilvl w:val="1"/>
          <w:numId w:val="76"/>
        </w:numPr>
        <w:tabs>
          <w:tab w:val="clear" w:pos="540"/>
        </w:tabs>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sidR="00957FB5">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14:paraId="0E537AA0" w14:textId="77777777" w:rsidR="003F2C77" w:rsidRPr="00A56EC5" w:rsidRDefault="003F2C77" w:rsidP="00A56EC5">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sidR="00945827">
        <w:rPr>
          <w:rFonts w:asciiTheme="minorHAnsi" w:hAnsiTheme="minorHAnsi" w:cstheme="minorHAnsi"/>
          <w:sz w:val="22"/>
          <w:szCs w:val="22"/>
        </w:rPr>
        <w:t>.</w:t>
      </w:r>
      <w:r w:rsidRPr="00A56EC5">
        <w:rPr>
          <w:rFonts w:asciiTheme="minorHAnsi" w:hAnsiTheme="minorHAnsi" w:cstheme="minorHAnsi"/>
          <w:sz w:val="22"/>
          <w:szCs w:val="22"/>
        </w:rPr>
        <w:t xml:space="preserve"> </w:t>
      </w:r>
    </w:p>
    <w:p w14:paraId="33940BD1" w14:textId="77777777" w:rsidR="009B3485" w:rsidRDefault="004C591D" w:rsidP="0022744E">
      <w:pPr>
        <w:numPr>
          <w:ilvl w:val="0"/>
          <w:numId w:val="76"/>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se považuje p</w:t>
      </w:r>
      <w:r w:rsidR="00945827" w:rsidRPr="00945827">
        <w:rPr>
          <w:rFonts w:asciiTheme="minorHAnsi" w:hAnsiTheme="minorHAnsi" w:cstheme="minorHAnsi"/>
          <w:sz w:val="22"/>
          <w:szCs w:val="22"/>
        </w:rPr>
        <w:t xml:space="preserve">oužití podpory příjemcem na jiný účel, než na jaký mu byla podle </w:t>
      </w:r>
      <w:r w:rsidR="00945827">
        <w:rPr>
          <w:rFonts w:asciiTheme="minorHAnsi" w:hAnsiTheme="minorHAnsi" w:cstheme="minorHAnsi"/>
          <w:sz w:val="22"/>
          <w:szCs w:val="22"/>
        </w:rPr>
        <w:t xml:space="preserve">této smlouvy </w:t>
      </w:r>
      <w:r w:rsidR="00945827" w:rsidRPr="00945827">
        <w:rPr>
          <w:rFonts w:asciiTheme="minorHAnsi" w:hAnsiTheme="minorHAnsi" w:cstheme="minorHAnsi"/>
          <w:sz w:val="22"/>
          <w:szCs w:val="22"/>
        </w:rPr>
        <w:t>podpora poskytnuta, nebo v rozporu s jejich časovým určením</w:t>
      </w:r>
      <w:r w:rsidR="0022744E">
        <w:rPr>
          <w:rFonts w:asciiTheme="minorHAnsi" w:hAnsiTheme="minorHAnsi" w:cstheme="minorHAnsi"/>
          <w:sz w:val="22"/>
          <w:szCs w:val="22"/>
        </w:rPr>
        <w:t>,</w:t>
      </w:r>
      <w:r w:rsidR="00945827" w:rsidRPr="00945827">
        <w:rPr>
          <w:rFonts w:asciiTheme="minorHAnsi" w:hAnsiTheme="minorHAnsi" w:cstheme="minorHAnsi"/>
          <w:sz w:val="22"/>
          <w:szCs w:val="22"/>
        </w:rPr>
        <w:t xml:space="preserve"> i jakékoliv jiné použití podpory v rozporu s podmínkami stanovenými právními předpisy nebo </w:t>
      </w:r>
      <w:r w:rsidR="00945827">
        <w:rPr>
          <w:rFonts w:asciiTheme="minorHAnsi" w:hAnsiTheme="minorHAnsi" w:cstheme="minorHAnsi"/>
          <w:sz w:val="22"/>
          <w:szCs w:val="22"/>
        </w:rPr>
        <w:t>touto smlouvou</w:t>
      </w:r>
      <w:r>
        <w:rPr>
          <w:rFonts w:asciiTheme="minorHAnsi" w:hAnsiTheme="minorHAnsi" w:cstheme="minorHAnsi"/>
          <w:sz w:val="22"/>
          <w:szCs w:val="22"/>
        </w:rPr>
        <w:t>.</w:t>
      </w:r>
      <w:r w:rsidR="00945827" w:rsidRPr="00945827">
        <w:rPr>
          <w:rFonts w:asciiTheme="minorHAnsi" w:hAnsiTheme="minorHAnsi" w:cstheme="minorHAnsi"/>
          <w:sz w:val="22"/>
          <w:szCs w:val="22"/>
        </w:rPr>
        <w:t xml:space="preserve"> Neoprávněné použití nebo zadržení prostředků dotace je porušením rozpočtové kázně ve smyslu § 44 odst. 1 rozpočtových pravidel.</w:t>
      </w:r>
      <w:r w:rsidR="009128C1" w:rsidRPr="00656426" w:rsidDel="0054083C">
        <w:rPr>
          <w:rFonts w:asciiTheme="minorHAnsi" w:hAnsiTheme="minorHAnsi" w:cstheme="minorHAnsi"/>
          <w:sz w:val="22"/>
          <w:szCs w:val="22"/>
        </w:rPr>
        <w:t xml:space="preserve"> </w:t>
      </w:r>
      <w:r w:rsidR="009B3485" w:rsidRPr="00656426">
        <w:rPr>
          <w:rFonts w:asciiTheme="minorHAnsi" w:hAnsiTheme="minorHAnsi" w:cstheme="minorHAnsi"/>
          <w:sz w:val="22"/>
          <w:szCs w:val="22"/>
        </w:rPr>
        <w:t xml:space="preserve"> </w:t>
      </w:r>
    </w:p>
    <w:p w14:paraId="22A5FC49" w14:textId="2969FE0E" w:rsidR="00C0306B" w:rsidRDefault="00C0306B" w:rsidP="0047595D">
      <w:pPr>
        <w:numPr>
          <w:ilvl w:val="0"/>
          <w:numId w:val="76"/>
        </w:numPr>
        <w:tabs>
          <w:tab w:val="clear" w:pos="360"/>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Porušení </w:t>
      </w:r>
      <w:r w:rsidRPr="00C0306B">
        <w:rPr>
          <w:rFonts w:asciiTheme="minorHAnsi" w:hAnsiTheme="minorHAnsi" w:cstheme="minorHAnsi"/>
          <w:sz w:val="22"/>
          <w:szCs w:val="22"/>
        </w:rPr>
        <w:t xml:space="preserve">některých podmínek </w:t>
      </w:r>
      <w:r w:rsidR="00586738">
        <w:rPr>
          <w:rFonts w:asciiTheme="minorHAnsi" w:hAnsiTheme="minorHAnsi" w:cstheme="minorHAnsi"/>
          <w:sz w:val="22"/>
          <w:szCs w:val="22"/>
        </w:rPr>
        <w:t xml:space="preserve">smlouvy </w:t>
      </w:r>
      <w:r w:rsidR="008B4368">
        <w:rPr>
          <w:rFonts w:asciiTheme="minorHAnsi" w:hAnsiTheme="minorHAnsi" w:cstheme="minorHAnsi"/>
          <w:sz w:val="22"/>
          <w:szCs w:val="22"/>
        </w:rPr>
        <w:t xml:space="preserve">nebo porušení právních povinností </w:t>
      </w:r>
      <w:r w:rsidR="00B932D2">
        <w:rPr>
          <w:rFonts w:asciiTheme="minorHAnsi" w:hAnsiTheme="minorHAnsi" w:cstheme="minorHAnsi"/>
          <w:sz w:val="22"/>
          <w:szCs w:val="22"/>
        </w:rPr>
        <w:t xml:space="preserve">uvedených </w:t>
      </w:r>
      <w:r>
        <w:rPr>
          <w:rFonts w:asciiTheme="minorHAnsi" w:hAnsiTheme="minorHAnsi" w:cstheme="minorHAnsi"/>
          <w:sz w:val="22"/>
          <w:szCs w:val="22"/>
        </w:rPr>
        <w:t xml:space="preserve">v Příloze </w:t>
      </w:r>
      <w:r w:rsidR="008B4368">
        <w:rPr>
          <w:rFonts w:asciiTheme="minorHAnsi" w:hAnsiTheme="minorHAnsi" w:cstheme="minorHAnsi"/>
          <w:sz w:val="22"/>
          <w:szCs w:val="22"/>
        </w:rPr>
        <w:t xml:space="preserve">IV </w:t>
      </w:r>
      <w:r w:rsidRPr="00C0306B">
        <w:rPr>
          <w:rFonts w:asciiTheme="minorHAnsi" w:hAnsiTheme="minorHAnsi" w:cstheme="minorHAnsi"/>
          <w:sz w:val="22"/>
          <w:szCs w:val="22"/>
        </w:rPr>
        <w:t xml:space="preserve">bude postiženo odvodem </w:t>
      </w:r>
      <w:r w:rsidR="00B932D2">
        <w:rPr>
          <w:rFonts w:asciiTheme="minorHAnsi" w:hAnsiTheme="minorHAnsi" w:cstheme="minorHAnsi"/>
          <w:sz w:val="22"/>
          <w:szCs w:val="22"/>
        </w:rPr>
        <w:t>za porušení rozpočtové kázně nižším</w:t>
      </w:r>
      <w:r w:rsidR="00B932D2" w:rsidRPr="000A60F6">
        <w:rPr>
          <w:rFonts w:asciiTheme="minorHAnsi" w:hAnsiTheme="minorHAnsi" w:cstheme="minorHAnsi"/>
          <w:sz w:val="22"/>
          <w:szCs w:val="22"/>
        </w:rPr>
        <w:t>,</w:t>
      </w:r>
      <w:r w:rsidR="00D57CB6" w:rsidRPr="000A60F6">
        <w:rPr>
          <w:rFonts w:asciiTheme="minorHAnsi" w:hAnsiTheme="minorHAnsi" w:cstheme="minorHAnsi"/>
          <w:sz w:val="22"/>
          <w:szCs w:val="22"/>
        </w:rPr>
        <w:t xml:space="preserve"> nebo rovným</w:t>
      </w:r>
      <w:r w:rsidR="00B932D2" w:rsidRPr="000A60F6">
        <w:rPr>
          <w:rFonts w:asciiTheme="minorHAnsi" w:hAnsiTheme="minorHAnsi" w:cstheme="minorHAnsi"/>
          <w:sz w:val="22"/>
          <w:szCs w:val="22"/>
        </w:rPr>
        <w:t xml:space="preserve"> celkov</w:t>
      </w:r>
      <w:r w:rsidR="00D57CB6" w:rsidRPr="000A60F6">
        <w:rPr>
          <w:rFonts w:asciiTheme="minorHAnsi" w:hAnsiTheme="minorHAnsi" w:cstheme="minorHAnsi"/>
          <w:sz w:val="22"/>
          <w:szCs w:val="22"/>
        </w:rPr>
        <w:t>é</w:t>
      </w:r>
      <w:r w:rsidR="00B932D2" w:rsidRPr="000A60F6">
        <w:rPr>
          <w:rFonts w:asciiTheme="minorHAnsi" w:hAnsiTheme="minorHAnsi" w:cstheme="minorHAnsi"/>
          <w:sz w:val="22"/>
          <w:szCs w:val="22"/>
        </w:rPr>
        <w:t xml:space="preserve"> část</w:t>
      </w:r>
      <w:r w:rsidR="00D57CB6" w:rsidRPr="000A60F6">
        <w:rPr>
          <w:rFonts w:asciiTheme="minorHAnsi" w:hAnsiTheme="minorHAnsi" w:cstheme="minorHAnsi"/>
          <w:sz w:val="22"/>
          <w:szCs w:val="22"/>
        </w:rPr>
        <w:t>ce</w:t>
      </w:r>
      <w:r w:rsidR="00B932D2" w:rsidRPr="000A60F6">
        <w:rPr>
          <w:rFonts w:asciiTheme="minorHAnsi" w:hAnsiTheme="minorHAnsi" w:cstheme="minorHAnsi"/>
          <w:sz w:val="22"/>
          <w:szCs w:val="22"/>
        </w:rPr>
        <w:t xml:space="preserve"> dotace.</w:t>
      </w:r>
      <w:r w:rsidR="00B932D2" w:rsidRPr="00D57CB6">
        <w:rPr>
          <w:rFonts w:asciiTheme="minorHAnsi" w:hAnsiTheme="minorHAnsi" w:cstheme="minorHAnsi"/>
          <w:color w:val="FF0000"/>
          <w:sz w:val="22"/>
          <w:szCs w:val="22"/>
        </w:rPr>
        <w:t xml:space="preserve"> </w:t>
      </w:r>
      <w:r w:rsidR="0049712B" w:rsidRPr="00D57CB6">
        <w:rPr>
          <w:rFonts w:asciiTheme="minorHAnsi" w:hAnsiTheme="minorHAnsi" w:cstheme="minorHAnsi"/>
          <w:sz w:val="22"/>
          <w:szCs w:val="22"/>
        </w:rPr>
        <w:t>V Příloze</w:t>
      </w:r>
      <w:r w:rsidR="00B932D2" w:rsidRPr="00D57CB6">
        <w:rPr>
          <w:rFonts w:asciiTheme="minorHAnsi" w:hAnsiTheme="minorHAnsi" w:cstheme="minorHAnsi"/>
          <w:sz w:val="22"/>
          <w:szCs w:val="22"/>
        </w:rPr>
        <w:t xml:space="preserve"> IV </w:t>
      </w:r>
      <w:r w:rsidR="00A90C0C" w:rsidRPr="00D57CB6">
        <w:rPr>
          <w:rFonts w:asciiTheme="minorHAnsi" w:hAnsiTheme="minorHAnsi" w:cstheme="minorHAnsi"/>
          <w:sz w:val="22"/>
          <w:szCs w:val="22"/>
        </w:rPr>
        <w:t xml:space="preserve">je </w:t>
      </w:r>
      <w:r w:rsidR="0078445B" w:rsidRPr="00D57CB6">
        <w:rPr>
          <w:rFonts w:asciiTheme="minorHAnsi" w:hAnsiTheme="minorHAnsi" w:cstheme="minorHAnsi"/>
          <w:sz w:val="22"/>
          <w:szCs w:val="22"/>
        </w:rPr>
        <w:t>pro stanovení nižšího odvodu uveden</w:t>
      </w:r>
      <w:r w:rsidR="0061727C" w:rsidRPr="00D57CB6">
        <w:rPr>
          <w:rFonts w:asciiTheme="minorHAnsi" w:hAnsiTheme="minorHAnsi" w:cstheme="minorHAnsi"/>
          <w:sz w:val="22"/>
          <w:szCs w:val="22"/>
        </w:rPr>
        <w:t>o</w:t>
      </w:r>
      <w:r w:rsidR="0078445B" w:rsidRPr="00D57CB6">
        <w:rPr>
          <w:rFonts w:asciiTheme="minorHAnsi" w:hAnsiTheme="minorHAnsi" w:cstheme="minorHAnsi"/>
          <w:sz w:val="22"/>
          <w:szCs w:val="22"/>
        </w:rPr>
        <w:t xml:space="preserve"> </w:t>
      </w:r>
      <w:r w:rsidR="00B932D2" w:rsidRPr="00D57CB6">
        <w:rPr>
          <w:rFonts w:asciiTheme="minorHAnsi" w:hAnsiTheme="minorHAnsi" w:cstheme="minorHAnsi"/>
          <w:sz w:val="22"/>
          <w:szCs w:val="22"/>
        </w:rPr>
        <w:t xml:space="preserve">procentní rozmezí </w:t>
      </w:r>
      <w:r w:rsidR="00B932D2" w:rsidRPr="00D12FAB">
        <w:rPr>
          <w:rFonts w:asciiTheme="minorHAnsi" w:hAnsiTheme="minorHAnsi" w:cstheme="minorHAnsi"/>
          <w:sz w:val="22"/>
          <w:szCs w:val="22"/>
        </w:rPr>
        <w:t>nebo pevný procentní podíl</w:t>
      </w:r>
      <w:r w:rsidR="00B932D2" w:rsidRPr="00B932D2">
        <w:rPr>
          <w:rFonts w:asciiTheme="minorHAnsi" w:hAnsiTheme="minorHAnsi" w:cstheme="minorHAnsi"/>
          <w:sz w:val="22"/>
          <w:szCs w:val="22"/>
        </w:rPr>
        <w:t xml:space="preserve"> </w:t>
      </w:r>
      <w:r w:rsidR="00B932D2">
        <w:rPr>
          <w:rFonts w:asciiTheme="minorHAnsi" w:hAnsiTheme="minorHAnsi" w:cstheme="minorHAnsi"/>
          <w:sz w:val="22"/>
          <w:szCs w:val="22"/>
        </w:rPr>
        <w:t xml:space="preserve">vztahující se k částce, ve které byla porušena rozpočtová kázeň nebo k celkové částce dotace. </w:t>
      </w:r>
    </w:p>
    <w:p w14:paraId="51961389" w14:textId="0828A032" w:rsidR="00AC7519" w:rsidRDefault="00AC7519" w:rsidP="0022744E">
      <w:pPr>
        <w:numPr>
          <w:ilvl w:val="0"/>
          <w:numId w:val="76"/>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t xml:space="preserve">Poskytovatel nemusí vyplatit </w:t>
      </w:r>
      <w:r w:rsidR="00945827">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sidR="00885F18">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její příjemce v přímé souvislosti s ní porušil povinnosti stanovené právním předpisem nebo nedodržel účel </w:t>
      </w:r>
      <w:r w:rsidR="00945827">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sidR="00945827">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sidR="009128C1">
        <w:rPr>
          <w:rFonts w:asciiTheme="minorHAnsi" w:hAnsiTheme="minorHAnsi" w:cstheme="minorHAnsi"/>
          <w:sz w:val="22"/>
          <w:szCs w:val="22"/>
        </w:rPr>
        <w:t>.</w:t>
      </w:r>
    </w:p>
    <w:p w14:paraId="05785AF8" w14:textId="772E7E04" w:rsidR="00AC7519" w:rsidRPr="002211DF" w:rsidRDefault="00AC7519" w:rsidP="0022744E">
      <w:pPr>
        <w:numPr>
          <w:ilvl w:val="0"/>
          <w:numId w:val="76"/>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2211DF">
        <w:rPr>
          <w:rFonts w:asciiTheme="minorHAnsi" w:hAnsiTheme="minorHAnsi" w:cstheme="minorHAnsi"/>
          <w:color w:val="000000"/>
          <w:sz w:val="22"/>
          <w:szCs w:val="22"/>
          <w:shd w:val="clear" w:color="auto" w:fill="FFFFFF"/>
        </w:rPr>
        <w:t xml:space="preserve">Poskytovatel o opatření podle odstavce </w:t>
      </w:r>
      <w:r w:rsidR="00691700">
        <w:rPr>
          <w:rFonts w:asciiTheme="minorHAnsi" w:hAnsiTheme="minorHAnsi" w:cstheme="minorHAnsi"/>
          <w:color w:val="000000"/>
          <w:sz w:val="22"/>
          <w:szCs w:val="22"/>
          <w:shd w:val="clear" w:color="auto" w:fill="FFFFFF"/>
        </w:rPr>
        <w:t>4</w:t>
      </w:r>
      <w:r w:rsidRPr="002211DF">
        <w:rPr>
          <w:rFonts w:asciiTheme="minorHAnsi" w:hAnsiTheme="minorHAnsi" w:cstheme="minorHAnsi"/>
          <w:color w:val="000000"/>
          <w:sz w:val="22"/>
          <w:szCs w:val="22"/>
          <w:shd w:val="clear" w:color="auto" w:fill="FFFFFF"/>
        </w:rPr>
        <w:t xml:space="preserve"> bez zbytečného odkladu vhodným způsobem informuje příjemce. Příjemce může do 15 dnů ode dne, kdy tuto informaci obdržel, podat poskytovateli proti tomuto opatření námitky. O námitkách rozhoduje </w:t>
      </w:r>
      <w:r w:rsidR="00BA293D" w:rsidRPr="002211DF">
        <w:rPr>
          <w:rFonts w:asciiTheme="minorHAnsi" w:hAnsiTheme="minorHAnsi" w:cstheme="minorHAnsi"/>
          <w:color w:val="000000"/>
          <w:sz w:val="22"/>
          <w:szCs w:val="22"/>
          <w:shd w:val="clear" w:color="auto" w:fill="FFFFFF"/>
        </w:rPr>
        <w:t>ministr školství, mládeže a tělovýchovy</w:t>
      </w:r>
      <w:r w:rsidRPr="002211DF">
        <w:rPr>
          <w:rFonts w:asciiTheme="minorHAnsi" w:hAnsiTheme="minorHAnsi" w:cstheme="minorHAnsi"/>
          <w:color w:val="000000"/>
          <w:sz w:val="22"/>
          <w:szCs w:val="22"/>
          <w:shd w:val="clear" w:color="auto" w:fill="FFFFFF"/>
        </w:rPr>
        <w:t>.</w:t>
      </w:r>
    </w:p>
    <w:p w14:paraId="75469AA8" w14:textId="77777777" w:rsidR="009128C1" w:rsidRPr="002211DF" w:rsidRDefault="0054083C" w:rsidP="0022744E">
      <w:pPr>
        <w:numPr>
          <w:ilvl w:val="0"/>
          <w:numId w:val="76"/>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J</w:t>
      </w:r>
      <w:r w:rsidR="008572F1" w:rsidRPr="002211DF">
        <w:rPr>
          <w:rFonts w:asciiTheme="minorHAnsi" w:hAnsiTheme="minorHAnsi" w:cstheme="minorHAnsi"/>
          <w:sz w:val="22"/>
          <w:szCs w:val="22"/>
        </w:rPr>
        <w:t>e</w:t>
      </w:r>
      <w:r w:rsidRPr="002211DF">
        <w:rPr>
          <w:rFonts w:asciiTheme="minorHAnsi" w:hAnsiTheme="minorHAnsi" w:cstheme="minorHAnsi"/>
          <w:sz w:val="22"/>
          <w:szCs w:val="22"/>
        </w:rPr>
        <w:t>-li při finanční nebo jiné kontrole zjištěn</w:t>
      </w:r>
      <w:r w:rsidR="008572F1" w:rsidRPr="002211DF">
        <w:rPr>
          <w:rFonts w:asciiTheme="minorHAnsi" w:hAnsiTheme="minorHAnsi" w:cstheme="minorHAnsi"/>
          <w:sz w:val="22"/>
          <w:szCs w:val="22"/>
        </w:rPr>
        <w:t>o, že příjemce</w:t>
      </w:r>
      <w:r w:rsidRPr="002211DF">
        <w:rPr>
          <w:rFonts w:asciiTheme="minorHAnsi" w:hAnsiTheme="minorHAnsi" w:cstheme="minorHAnsi"/>
          <w:sz w:val="22"/>
          <w:szCs w:val="22"/>
        </w:rPr>
        <w:t xml:space="preserve"> </w:t>
      </w:r>
    </w:p>
    <w:p w14:paraId="30A81292" w14:textId="4611977F" w:rsidR="009128C1" w:rsidRPr="002211DF" w:rsidRDefault="008572F1" w:rsidP="004C591D">
      <w:pPr>
        <w:pStyle w:val="Odstavecseseznamem"/>
        <w:numPr>
          <w:ilvl w:val="1"/>
          <w:numId w:val="76"/>
        </w:numPr>
        <w:tabs>
          <w:tab w:val="clear" w:pos="540"/>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povinnost stanovenou právním předpisem, </w:t>
      </w:r>
      <w:r w:rsidR="00FF54E0">
        <w:rPr>
          <w:rFonts w:asciiTheme="minorHAnsi" w:hAnsiTheme="minorHAnsi" w:cstheme="minorHAnsi"/>
          <w:sz w:val="22"/>
          <w:szCs w:val="22"/>
        </w:rPr>
        <w:t>s výjimkou povinnosti podle § 14 odst. 4 písm. d rozpočtových pravidel,</w:t>
      </w:r>
    </w:p>
    <w:p w14:paraId="3ADD487A" w14:textId="7683BEF6" w:rsidR="009128C1" w:rsidRPr="002211DF" w:rsidRDefault="008572F1" w:rsidP="004C591D">
      <w:pPr>
        <w:pStyle w:val="Odstavecseseznamem"/>
        <w:numPr>
          <w:ilvl w:val="1"/>
          <w:numId w:val="76"/>
        </w:numPr>
        <w:tabs>
          <w:tab w:val="clear" w:pos="540"/>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sidR="00FF54E0">
        <w:rPr>
          <w:rFonts w:asciiTheme="minorHAnsi" w:hAnsiTheme="minorHAnsi" w:cstheme="minorHAnsi"/>
          <w:sz w:val="22"/>
          <w:szCs w:val="22"/>
        </w:rPr>
        <w:t>dotace</w:t>
      </w:r>
      <w:r w:rsidRPr="002211DF">
        <w:rPr>
          <w:rFonts w:asciiTheme="minorHAnsi" w:hAnsiTheme="minorHAnsi" w:cstheme="minorHAnsi"/>
          <w:sz w:val="22"/>
          <w:szCs w:val="22"/>
        </w:rPr>
        <w:t>, nebo</w:t>
      </w:r>
    </w:p>
    <w:p w14:paraId="56323734" w14:textId="3741E1EC" w:rsidR="00E9717B" w:rsidRPr="002211DF" w:rsidRDefault="008572F1" w:rsidP="004C591D">
      <w:pPr>
        <w:pStyle w:val="Odstavecseseznamem"/>
        <w:numPr>
          <w:ilvl w:val="1"/>
          <w:numId w:val="76"/>
        </w:numPr>
        <w:tabs>
          <w:tab w:val="clear" w:pos="540"/>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sidR="00FF54E0">
        <w:rPr>
          <w:rFonts w:asciiTheme="minorHAnsi" w:hAnsiTheme="minorHAnsi" w:cstheme="minorHAnsi"/>
          <w:sz w:val="22"/>
          <w:szCs w:val="22"/>
        </w:rPr>
        <w:t>dotace</w:t>
      </w:r>
      <w:r w:rsidR="00FF54E0" w:rsidRPr="002211DF">
        <w:rPr>
          <w:rFonts w:asciiTheme="minorHAnsi" w:hAnsiTheme="minorHAnsi" w:cstheme="minorHAnsi"/>
          <w:sz w:val="22"/>
          <w:szCs w:val="22"/>
        </w:rPr>
        <w:t xml:space="preserve"> </w:t>
      </w:r>
      <w:r w:rsidRPr="002211DF">
        <w:rPr>
          <w:rFonts w:asciiTheme="minorHAnsi" w:hAnsiTheme="minorHAnsi" w:cstheme="minorHAnsi"/>
          <w:sz w:val="22"/>
          <w:szCs w:val="22"/>
        </w:rPr>
        <w:t>poskytnuta</w:t>
      </w:r>
      <w:r w:rsidR="00FF54E0">
        <w:rPr>
          <w:rFonts w:asciiTheme="minorHAnsi" w:hAnsiTheme="minorHAnsi" w:cstheme="minorHAnsi"/>
          <w:sz w:val="22"/>
          <w:szCs w:val="22"/>
        </w:rPr>
        <w:t>, u které nelze vyzvat k provedení opatření k nápravě podle § 14f odst. 1</w:t>
      </w:r>
    </w:p>
    <w:p w14:paraId="5F7C9949" w14:textId="1C68A4FB" w:rsidR="00AC7519" w:rsidRPr="002211DF" w:rsidRDefault="004B2512" w:rsidP="004C591D">
      <w:pPr>
        <w:shd w:val="clear" w:color="auto" w:fill="FFFFFF" w:themeFill="background1"/>
        <w:suppressAutoHyphens/>
        <w:spacing w:before="120"/>
        <w:ind w:left="567"/>
        <w:jc w:val="both"/>
        <w:rPr>
          <w:rFonts w:asciiTheme="minorHAnsi" w:hAnsiTheme="minorHAnsi" w:cstheme="minorHAnsi"/>
          <w:sz w:val="22"/>
          <w:szCs w:val="22"/>
        </w:rPr>
      </w:pPr>
      <w:r w:rsidRPr="002211DF">
        <w:rPr>
          <w:rFonts w:asciiTheme="minorHAnsi" w:hAnsiTheme="minorHAnsi" w:cstheme="minorHAnsi"/>
          <w:sz w:val="22"/>
          <w:szCs w:val="22"/>
          <w:shd w:val="clear" w:color="auto" w:fill="FFFFFF" w:themeFill="background1"/>
        </w:rPr>
        <w:t>vyzve</w:t>
      </w:r>
      <w:r w:rsidRPr="00A53338">
        <w:rPr>
          <w:rFonts w:asciiTheme="minorHAnsi" w:hAnsiTheme="minorHAnsi" w:cstheme="minorHAnsi"/>
          <w:color w:val="FF0000"/>
          <w:sz w:val="22"/>
          <w:szCs w:val="22"/>
          <w:shd w:val="clear" w:color="auto" w:fill="FFFFFF" w:themeFill="background1"/>
        </w:rPr>
        <w:t xml:space="preserve"> </w:t>
      </w:r>
      <w:r w:rsidR="00043B14" w:rsidRPr="00A53338">
        <w:rPr>
          <w:rFonts w:asciiTheme="minorHAnsi" w:hAnsiTheme="minorHAnsi" w:cstheme="minorHAnsi"/>
          <w:color w:val="FF0000"/>
          <w:sz w:val="22"/>
          <w:szCs w:val="22"/>
          <w:shd w:val="clear" w:color="auto" w:fill="FFFFFF" w:themeFill="background1"/>
        </w:rPr>
        <w:t>poskytovatel</w:t>
      </w:r>
      <w:r w:rsidR="00043B14">
        <w:rPr>
          <w:rFonts w:asciiTheme="minorHAnsi" w:hAnsiTheme="minorHAnsi" w:cstheme="minorHAnsi"/>
          <w:sz w:val="22"/>
          <w:szCs w:val="22"/>
          <w:shd w:val="clear" w:color="auto" w:fill="FFFFFF" w:themeFill="background1"/>
        </w:rPr>
        <w:t xml:space="preserve"> </w:t>
      </w:r>
      <w:r w:rsidR="0054083C"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008572F1" w:rsidRPr="002211DF">
        <w:rPr>
          <w:rFonts w:asciiTheme="minorHAnsi" w:hAnsiTheme="minorHAnsi" w:cstheme="minorHAnsi"/>
          <w:color w:val="000000"/>
          <w:sz w:val="22"/>
          <w:szCs w:val="22"/>
          <w:shd w:val="clear" w:color="auto" w:fill="E0FFE0"/>
        </w:rPr>
        <w:t xml:space="preserve"> </w:t>
      </w:r>
    </w:p>
    <w:p w14:paraId="4A1165BA" w14:textId="77777777" w:rsidR="009128C1" w:rsidRDefault="00362ED8" w:rsidP="009128C1">
      <w:pPr>
        <w:numPr>
          <w:ilvl w:val="0"/>
          <w:numId w:val="76"/>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 xml:space="preserve">Jsou-li </w:t>
      </w:r>
      <w:r w:rsidR="00CB4FD3" w:rsidRPr="009128C1">
        <w:rPr>
          <w:rFonts w:asciiTheme="minorHAnsi" w:hAnsiTheme="minorHAnsi" w:cstheme="minorHAnsi"/>
          <w:sz w:val="22"/>
          <w:szCs w:val="22"/>
        </w:rPr>
        <w:t>do IS</w:t>
      </w:r>
      <w:r w:rsidR="00AB7475" w:rsidRPr="009128C1">
        <w:rPr>
          <w:rFonts w:asciiTheme="minorHAnsi" w:hAnsiTheme="minorHAnsi" w:cstheme="minorHAnsi"/>
          <w:sz w:val="22"/>
          <w:szCs w:val="22"/>
        </w:rPr>
        <w:t xml:space="preserve"> </w:t>
      </w:r>
      <w:proofErr w:type="spellStart"/>
      <w:r w:rsidR="00AB7475" w:rsidRPr="009128C1">
        <w:rPr>
          <w:rFonts w:asciiTheme="minorHAnsi" w:hAnsiTheme="minorHAnsi" w:cstheme="minorHAnsi"/>
          <w:sz w:val="22"/>
          <w:szCs w:val="22"/>
        </w:rPr>
        <w:t>VaVaI</w:t>
      </w:r>
      <w:proofErr w:type="spellEnd"/>
      <w:r w:rsidR="00CB4FD3" w:rsidRPr="009128C1">
        <w:rPr>
          <w:rFonts w:asciiTheme="minorHAnsi" w:hAnsiTheme="minorHAnsi" w:cstheme="minorHAnsi"/>
          <w:sz w:val="22"/>
          <w:szCs w:val="22"/>
        </w:rPr>
        <w:t> předány údaje, které neodpovídají definici datových prvků a které ovlivní výši poskytnuté podpory</w:t>
      </w:r>
      <w:r w:rsidR="009F7DD8" w:rsidRPr="00945827">
        <w:rPr>
          <w:rFonts w:asciiTheme="minorHAnsi" w:hAnsiTheme="minorHAnsi" w:cstheme="minorHAnsi"/>
          <w:sz w:val="22"/>
          <w:szCs w:val="22"/>
        </w:rPr>
        <w:t xml:space="preserve"> a</w:t>
      </w:r>
      <w:r w:rsidR="00CB4FD3" w:rsidRPr="00945827">
        <w:rPr>
          <w:rFonts w:asciiTheme="minorHAnsi" w:hAnsiTheme="minorHAnsi" w:cstheme="minorHAnsi"/>
          <w:sz w:val="22"/>
          <w:szCs w:val="22"/>
        </w:rPr>
        <w:t xml:space="preserve"> Rada pro výzkum, vývoj a inovace proto v návrhu výdajů na výzkum, vývoj a inovace </w:t>
      </w:r>
      <w:r w:rsidR="009F7DD8" w:rsidRPr="00945827">
        <w:rPr>
          <w:rFonts w:asciiTheme="minorHAnsi" w:hAnsiTheme="minorHAnsi" w:cstheme="minorHAnsi"/>
          <w:sz w:val="22"/>
          <w:szCs w:val="22"/>
        </w:rPr>
        <w:t xml:space="preserve">příslušnému poskytovateli výši výdajů </w:t>
      </w:r>
      <w:r w:rsidR="00CB4FD3" w:rsidRPr="00945827">
        <w:rPr>
          <w:rFonts w:asciiTheme="minorHAnsi" w:hAnsiTheme="minorHAnsi" w:cstheme="minorHAnsi"/>
          <w:sz w:val="22"/>
          <w:szCs w:val="22"/>
        </w:rPr>
        <w:t>na následující pětileté období sníží podle § 14 odst</w:t>
      </w:r>
      <w:r w:rsidR="0098279B" w:rsidRPr="00697722">
        <w:rPr>
          <w:rFonts w:asciiTheme="minorHAnsi" w:hAnsiTheme="minorHAnsi" w:cstheme="minorHAnsi"/>
          <w:sz w:val="22"/>
          <w:szCs w:val="22"/>
        </w:rPr>
        <w:t>avce</w:t>
      </w:r>
      <w:r w:rsidR="00CB4FD3" w:rsidRPr="009128C1">
        <w:rPr>
          <w:rFonts w:asciiTheme="minorHAnsi" w:hAnsiTheme="minorHAnsi" w:cstheme="minorHAnsi"/>
          <w:sz w:val="22"/>
          <w:szCs w:val="22"/>
        </w:rPr>
        <w:t xml:space="preserve"> 5 </w:t>
      </w:r>
      <w:r w:rsidR="0074355C" w:rsidRPr="009128C1">
        <w:rPr>
          <w:rFonts w:asciiTheme="minorHAnsi" w:hAnsiTheme="minorHAnsi" w:cstheme="minorHAnsi"/>
          <w:sz w:val="22"/>
          <w:szCs w:val="22"/>
        </w:rPr>
        <w:t xml:space="preserve">Zákona, </w:t>
      </w:r>
      <w:r w:rsidR="00CB4FD3" w:rsidRPr="009128C1">
        <w:rPr>
          <w:rFonts w:asciiTheme="minorHAnsi" w:hAnsiTheme="minorHAnsi" w:cstheme="minorHAnsi"/>
          <w:sz w:val="22"/>
          <w:szCs w:val="22"/>
        </w:rPr>
        <w:t>poskytovatel obdobným způsobem sníží podporu příjemci, který mu nesprávné údaje předal.</w:t>
      </w:r>
    </w:p>
    <w:p w14:paraId="1878731B" w14:textId="11B557F9" w:rsidR="009128C1" w:rsidRPr="009128C1" w:rsidRDefault="009128C1" w:rsidP="009128C1">
      <w:pPr>
        <w:numPr>
          <w:ilvl w:val="0"/>
          <w:numId w:val="76"/>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sidR="002C513F">
        <w:rPr>
          <w:rFonts w:asciiTheme="minorHAnsi" w:hAnsiTheme="minorHAnsi" w:cstheme="minorHAnsi"/>
          <w:sz w:val="22"/>
          <w:szCs w:val="22"/>
        </w:rPr>
        <w:t>. a) až d)</w:t>
      </w:r>
      <w:r>
        <w:rPr>
          <w:rFonts w:asciiTheme="minorHAnsi" w:hAnsiTheme="minorHAnsi" w:cstheme="minorHAnsi"/>
          <w:sz w:val="22"/>
          <w:szCs w:val="22"/>
        </w:rPr>
        <w:t xml:space="preserve"> Zákona</w:t>
      </w:r>
      <w:r w:rsidRPr="009128C1">
        <w:rPr>
          <w:rFonts w:asciiTheme="minorHAnsi" w:hAnsiTheme="minorHAnsi" w:cstheme="minorHAnsi"/>
          <w:sz w:val="22"/>
          <w:szCs w:val="22"/>
        </w:rPr>
        <w:t xml:space="preserve">, 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14:paraId="5FE480D0" w14:textId="77777777" w:rsidR="00346857" w:rsidRPr="00656426" w:rsidRDefault="00346857" w:rsidP="00A87970">
      <w:pPr>
        <w:pStyle w:val="Odstavec-1"/>
        <w:spacing w:before="240"/>
        <w:ind w:left="0" w:firstLine="0"/>
        <w:jc w:val="center"/>
        <w:rPr>
          <w:rFonts w:asciiTheme="minorHAnsi" w:hAnsiTheme="minorHAnsi" w:cstheme="minorHAnsi"/>
          <w:b/>
          <w:bCs/>
          <w:sz w:val="22"/>
          <w:szCs w:val="22"/>
        </w:rPr>
      </w:pPr>
    </w:p>
    <w:p w14:paraId="5C2E99A1" w14:textId="77777777"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A2072C" w:rsidRPr="00656426">
        <w:rPr>
          <w:rFonts w:asciiTheme="minorHAnsi" w:hAnsiTheme="minorHAnsi" w:cstheme="minorHAnsi"/>
          <w:color w:val="auto"/>
          <w:sz w:val="22"/>
          <w:szCs w:val="22"/>
        </w:rPr>
        <w:t>5</w:t>
      </w:r>
    </w:p>
    <w:p w14:paraId="02C8AF2D" w14:textId="77777777"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14:paraId="67F50439" w14:textId="758DF2BE"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14:paraId="3DAFE55D" w14:textId="77777777" w:rsidR="00F46553" w:rsidRPr="00656426" w:rsidRDefault="00F46553" w:rsidP="00F46553">
      <w:pPr>
        <w:jc w:val="both"/>
        <w:rPr>
          <w:rFonts w:asciiTheme="minorHAnsi" w:hAnsiTheme="minorHAnsi" w:cstheme="minorHAnsi"/>
          <w:sz w:val="22"/>
          <w:szCs w:val="22"/>
        </w:rPr>
      </w:pPr>
    </w:p>
    <w:p w14:paraId="1FFEE56C" w14:textId="77777777" w:rsidR="007E03E8" w:rsidRPr="00656426" w:rsidRDefault="007E03E8" w:rsidP="00F46553">
      <w:pPr>
        <w:jc w:val="both"/>
        <w:rPr>
          <w:rFonts w:asciiTheme="minorHAnsi" w:hAnsiTheme="minorHAnsi" w:cstheme="minorHAnsi"/>
          <w:sz w:val="22"/>
          <w:szCs w:val="22"/>
        </w:rPr>
      </w:pPr>
    </w:p>
    <w:p w14:paraId="10B42266" w14:textId="77777777"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lastRenderedPageBreak/>
        <w:t>Článek 1</w:t>
      </w:r>
      <w:r w:rsidR="00A2072C" w:rsidRPr="00656426">
        <w:rPr>
          <w:rFonts w:asciiTheme="minorHAnsi" w:hAnsiTheme="minorHAnsi" w:cstheme="minorHAnsi"/>
          <w:color w:val="auto"/>
          <w:sz w:val="22"/>
          <w:szCs w:val="22"/>
        </w:rPr>
        <w:t>6</w:t>
      </w:r>
    </w:p>
    <w:p w14:paraId="69986570" w14:textId="77777777"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14:paraId="16787758" w14:textId="77777777"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14:paraId="268735E6" w14:textId="77777777" w:rsidR="00F46553" w:rsidRPr="00656426" w:rsidRDefault="00F46553" w:rsidP="00255FF8">
      <w:pPr>
        <w:pStyle w:val="Odstavec-1"/>
        <w:spacing w:before="240"/>
        <w:ind w:left="0" w:firstLine="0"/>
        <w:rPr>
          <w:rFonts w:asciiTheme="minorHAnsi" w:hAnsiTheme="minorHAnsi" w:cstheme="minorHAnsi"/>
          <w:b/>
          <w:bCs/>
          <w:sz w:val="22"/>
          <w:szCs w:val="22"/>
        </w:rPr>
      </w:pPr>
    </w:p>
    <w:p w14:paraId="2C2B849C" w14:textId="77777777"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A2072C" w:rsidRPr="00656426">
        <w:rPr>
          <w:rFonts w:asciiTheme="minorHAnsi" w:hAnsiTheme="minorHAnsi" w:cstheme="minorHAnsi"/>
          <w:b/>
          <w:bCs/>
          <w:sz w:val="22"/>
          <w:szCs w:val="22"/>
        </w:rPr>
        <w:t>7</w:t>
      </w:r>
    </w:p>
    <w:p w14:paraId="1C8B1629" w14:textId="77777777"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14:paraId="1EDDF34C" w14:textId="1DD12883" w:rsidR="00521B0D" w:rsidRPr="004C591D" w:rsidRDefault="007865F0" w:rsidP="00CB0873">
      <w:pPr>
        <w:pStyle w:val="Odstavec-1"/>
        <w:numPr>
          <w:ilvl w:val="0"/>
          <w:numId w:val="1"/>
        </w:numPr>
        <w:tabs>
          <w:tab w:val="clear" w:pos="360"/>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521B0D"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dnem podpisu poslední ze smluvních stran</w:t>
      </w:r>
      <w:r w:rsidR="002C513F" w:rsidRPr="002C513F">
        <w:rPr>
          <w:rFonts w:asciiTheme="minorHAnsi" w:hAnsiTheme="minorHAnsi" w:cstheme="minorHAnsi"/>
          <w:sz w:val="22"/>
          <w:szCs w:val="22"/>
        </w:rPr>
        <w:t xml:space="preserve"> </w:t>
      </w:r>
      <w:r w:rsidR="002C513F">
        <w:rPr>
          <w:rFonts w:asciiTheme="minorHAnsi" w:hAnsiTheme="minorHAnsi" w:cstheme="minorHAnsi"/>
          <w:sz w:val="22"/>
          <w:szCs w:val="22"/>
        </w:rPr>
        <w:t>a účinnosti dnem</w:t>
      </w:r>
      <w:r w:rsidR="00B14780">
        <w:rPr>
          <w:rFonts w:asciiTheme="minorHAnsi" w:hAnsiTheme="minorHAnsi" w:cstheme="minorHAnsi"/>
          <w:sz w:val="22"/>
          <w:szCs w:val="22"/>
        </w:rPr>
        <w:t xml:space="preserve"> jejího zveřejnění v registru smluv podle zákona </w:t>
      </w:r>
      <w:r w:rsidR="00B14780">
        <w:t>č. 340/</w:t>
      </w:r>
      <w:r w:rsidR="00B14780" w:rsidRPr="00B14780">
        <w:rPr>
          <w:rFonts w:asciiTheme="minorHAnsi" w:hAnsiTheme="minorHAnsi" w:cstheme="minorHAnsi"/>
          <w:sz w:val="22"/>
          <w:szCs w:val="22"/>
        </w:rPr>
        <w:t>2015 Sb., o zvláštních podmínkách účinnosti některých smluv, uveřejňování těchto smluv a o registru smluv (zákon o registru smluv)</w:t>
      </w:r>
      <w:r w:rsidR="000A6C5E">
        <w:rPr>
          <w:rFonts w:asciiTheme="minorHAnsi" w:hAnsiTheme="minorHAnsi" w:cstheme="minorHAnsi"/>
          <w:sz w:val="22"/>
          <w:szCs w:val="22"/>
        </w:rPr>
        <w:t>.</w:t>
      </w:r>
      <w:r w:rsidR="00521B0D" w:rsidRPr="00656426">
        <w:rPr>
          <w:rFonts w:asciiTheme="minorHAnsi" w:hAnsiTheme="minorHAnsi" w:cstheme="minorHAnsi"/>
          <w:sz w:val="22"/>
          <w:szCs w:val="22"/>
        </w:rPr>
        <w:t xml:space="preserve"> </w:t>
      </w:r>
      <w:r w:rsidR="00456601">
        <w:rPr>
          <w:rFonts w:asciiTheme="minorHAnsi" w:hAnsiTheme="minorHAnsi" w:cstheme="minorHAnsi"/>
          <w:sz w:val="22"/>
          <w:szCs w:val="22"/>
        </w:rPr>
        <w:t>Ú</w:t>
      </w:r>
      <w:r w:rsidR="00521B0D" w:rsidRPr="004C591D">
        <w:rPr>
          <w:rFonts w:asciiTheme="minorHAnsi" w:hAnsiTheme="minorHAnsi" w:cstheme="minorHAnsi"/>
          <w:sz w:val="22"/>
          <w:szCs w:val="22"/>
        </w:rPr>
        <w:t xml:space="preserve">činnost </w:t>
      </w:r>
      <w:r w:rsidR="00AA6430" w:rsidRPr="004C591D">
        <w:rPr>
          <w:rFonts w:asciiTheme="minorHAnsi" w:hAnsiTheme="minorHAnsi" w:cstheme="minorHAnsi"/>
          <w:sz w:val="22"/>
          <w:szCs w:val="22"/>
        </w:rPr>
        <w:t>této smlouvy</w:t>
      </w:r>
      <w:r w:rsidR="00A067D4" w:rsidRPr="004C591D">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4A5031" w:rsidRPr="004C591D">
        <w:rPr>
          <w:rFonts w:asciiTheme="minorHAnsi" w:hAnsiTheme="minorHAnsi" w:cstheme="minorHAnsi"/>
          <w:sz w:val="22"/>
          <w:szCs w:val="22"/>
        </w:rPr>
        <w:t>7</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372F9C" w:rsidRPr="004C591D">
        <w:rPr>
          <w:rFonts w:asciiTheme="minorHAnsi" w:hAnsiTheme="minorHAnsi" w:cstheme="minorHAnsi"/>
          <w:sz w:val="22"/>
          <w:szCs w:val="22"/>
        </w:rPr>
        <w:t>9</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E4836" w:rsidRPr="004C591D">
        <w:rPr>
          <w:rFonts w:asciiTheme="minorHAnsi" w:hAnsiTheme="minorHAnsi" w:cstheme="minorHAnsi"/>
          <w:sz w:val="22"/>
          <w:szCs w:val="22"/>
        </w:rPr>
        <w:t>1</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E4836" w:rsidRPr="004C591D">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14:paraId="43CB5A44" w14:textId="77777777" w:rsidR="00E005F7" w:rsidRPr="00656426" w:rsidRDefault="00521B0D" w:rsidP="00CB0873">
      <w:pPr>
        <w:pStyle w:val="Odstavec-1"/>
        <w:numPr>
          <w:ilvl w:val="0"/>
          <w:numId w:val="1"/>
        </w:numPr>
        <w:tabs>
          <w:tab w:val="clear" w:pos="360"/>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smluvních stran formou písemných číslovaných dodatků</w:t>
      </w:r>
      <w:r w:rsidR="00E005F7" w:rsidRPr="00656426">
        <w:rPr>
          <w:rFonts w:asciiTheme="minorHAnsi" w:hAnsiTheme="minorHAnsi" w:cstheme="minorHAnsi"/>
          <w:sz w:val="22"/>
          <w:szCs w:val="22"/>
        </w:rPr>
        <w:t>.</w:t>
      </w:r>
    </w:p>
    <w:p w14:paraId="6B52AA42" w14:textId="77777777" w:rsidR="00E005F7" w:rsidRPr="00656426" w:rsidRDefault="00E005F7" w:rsidP="00CB0873">
      <w:pPr>
        <w:pStyle w:val="Odstavec-1"/>
        <w:numPr>
          <w:ilvl w:val="0"/>
          <w:numId w:val="1"/>
        </w:numPr>
        <w:tabs>
          <w:tab w:val="clear" w:pos="360"/>
          <w:tab w:val="num" w:pos="567"/>
        </w:tabs>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Vztahy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touto</w:t>
      </w:r>
      <w:r w:rsidRPr="00656426">
        <w:rPr>
          <w:rFonts w:asciiTheme="minorHAnsi" w:hAnsiTheme="minorHAnsi" w:cstheme="minorHAnsi"/>
          <w:color w:val="000000"/>
          <w:sz w:val="22"/>
          <w:szCs w:val="22"/>
        </w:rPr>
        <w:t xml:space="preserve"> </w:t>
      </w:r>
      <w:r w:rsidR="00A067D4" w:rsidRPr="00656426">
        <w:rPr>
          <w:rFonts w:asciiTheme="minorHAnsi" w:hAnsiTheme="minorHAnsi" w:cstheme="minorHAnsi"/>
          <w:color w:val="000000"/>
          <w:sz w:val="22"/>
          <w:szCs w:val="22"/>
        </w:rPr>
        <w:t>s</w:t>
      </w:r>
      <w:r w:rsidR="00521B0D" w:rsidRPr="00656426">
        <w:rPr>
          <w:rFonts w:asciiTheme="minorHAnsi" w:hAnsiTheme="minorHAnsi" w:cstheme="minorHAnsi"/>
          <w:color w:val="000000"/>
          <w:sz w:val="22"/>
          <w:szCs w:val="22"/>
        </w:rPr>
        <w:t>mlouvou</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se řídí rozpočtovými pravidly, Zákonem a dalšími souvisejícími zvláštními právními předpisy.</w:t>
      </w:r>
    </w:p>
    <w:p w14:paraId="5D5A91B9" w14:textId="3620ECC8" w:rsidR="008B6DB9" w:rsidRPr="00656426" w:rsidRDefault="00914474" w:rsidP="00CB0873">
      <w:pPr>
        <w:pStyle w:val="Odstavec-1"/>
        <w:numPr>
          <w:ilvl w:val="0"/>
          <w:numId w:val="1"/>
        </w:numPr>
        <w:tabs>
          <w:tab w:val="clear" w:pos="360"/>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AA6430">
        <w:rPr>
          <w:rFonts w:asciiTheme="minorHAnsi" w:hAnsiTheme="minorHAnsi" w:cstheme="minorHAnsi"/>
          <w:sz w:val="22"/>
          <w:szCs w:val="22"/>
        </w:rPr>
        <w:t>této smlouvy</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14:paraId="57A7CF4F" w14:textId="18FA0AC4" w:rsidR="00C0306B" w:rsidRDefault="00D12FAB"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r>
      <w:r w:rsidR="00C0306B">
        <w:rPr>
          <w:rFonts w:asciiTheme="minorHAnsi" w:hAnsiTheme="minorHAnsi" w:cstheme="minorHAnsi"/>
          <w:sz w:val="22"/>
          <w:szCs w:val="22"/>
        </w:rPr>
        <w:t>a)</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 xml:space="preserve">Příloha I - </w:t>
      </w:r>
      <w:r w:rsidR="00D84FAB"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14:paraId="57F1D095" w14:textId="0D016445" w:rsidR="00D84FAB" w:rsidRPr="00656426" w:rsidRDefault="00C0306B"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00CB0873" w:rsidRPr="00656426">
        <w:rPr>
          <w:rFonts w:asciiTheme="minorHAnsi" w:hAnsiTheme="minorHAnsi" w:cstheme="minorHAnsi"/>
          <w:color w:val="000000"/>
          <w:sz w:val="22"/>
          <w:szCs w:val="22"/>
        </w:rPr>
        <w:tab/>
      </w:r>
      <w:r w:rsidR="00D84FAB" w:rsidRPr="00656426">
        <w:rPr>
          <w:rFonts w:asciiTheme="minorHAnsi" w:hAnsiTheme="minorHAnsi" w:cstheme="minorHAnsi"/>
          <w:color w:val="000000"/>
          <w:sz w:val="22"/>
          <w:szCs w:val="22"/>
        </w:rPr>
        <w:t>Příloha II – Uznané náklady a finanční zdroje Projektu</w:t>
      </w:r>
      <w:r>
        <w:rPr>
          <w:rFonts w:asciiTheme="minorHAnsi" w:hAnsiTheme="minorHAnsi" w:cstheme="minorHAnsi"/>
          <w:color w:val="000000"/>
          <w:sz w:val="22"/>
          <w:szCs w:val="22"/>
        </w:rPr>
        <w:t>,</w:t>
      </w:r>
    </w:p>
    <w:p w14:paraId="72DBB712" w14:textId="405C7A04" w:rsidR="00D84FAB"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c)</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Příloha III – Plán hodnocení</w:t>
      </w:r>
      <w:r w:rsidR="008E0D75">
        <w:rPr>
          <w:rFonts w:asciiTheme="minorHAnsi" w:hAnsiTheme="minorHAnsi" w:cstheme="minorHAnsi"/>
          <w:sz w:val="22"/>
          <w:szCs w:val="22"/>
        </w:rPr>
        <w:t xml:space="preserve"> Projektu</w:t>
      </w:r>
      <w:r w:rsidR="00C0306B">
        <w:rPr>
          <w:rFonts w:asciiTheme="minorHAnsi" w:hAnsiTheme="minorHAnsi" w:cstheme="minorHAnsi"/>
          <w:sz w:val="22"/>
          <w:szCs w:val="22"/>
        </w:rPr>
        <w:t>,</w:t>
      </w:r>
    </w:p>
    <w:p w14:paraId="0974D30D" w14:textId="7D2C45F5" w:rsidR="00C0306B" w:rsidRPr="00656426"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d)</w:t>
      </w:r>
      <w:r w:rsidR="00C0306B">
        <w:rPr>
          <w:rFonts w:asciiTheme="minorHAnsi" w:hAnsiTheme="minorHAnsi" w:cstheme="minorHAnsi"/>
          <w:sz w:val="22"/>
          <w:szCs w:val="22"/>
        </w:rPr>
        <w:tab/>
        <w:t xml:space="preserve">Příloha IV – </w:t>
      </w:r>
      <w:r w:rsidR="008E0D75">
        <w:rPr>
          <w:rFonts w:asciiTheme="minorHAnsi" w:hAnsiTheme="minorHAnsi" w:cstheme="minorHAnsi"/>
          <w:sz w:val="22"/>
          <w:szCs w:val="22"/>
        </w:rPr>
        <w:t xml:space="preserve">Tabulka snížených odvodů </w:t>
      </w:r>
      <w:r w:rsidR="00C0306B">
        <w:rPr>
          <w:rFonts w:asciiTheme="minorHAnsi" w:hAnsiTheme="minorHAnsi" w:cstheme="minorHAnsi"/>
          <w:sz w:val="22"/>
          <w:szCs w:val="22"/>
        </w:rPr>
        <w:t>za porušení rozpočtové kázně.</w:t>
      </w:r>
    </w:p>
    <w:p w14:paraId="720B30A9" w14:textId="77777777" w:rsidR="00A935E5" w:rsidRPr="00656426" w:rsidRDefault="00A935E5" w:rsidP="00CB0873">
      <w:pPr>
        <w:pStyle w:val="Odstavec-1"/>
        <w:numPr>
          <w:ilvl w:val="0"/>
          <w:numId w:val="1"/>
        </w:numPr>
        <w:tabs>
          <w:tab w:val="clear" w:pos="360"/>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Smluvní strany souhlasně prohlašují, že si tuto smlouvu řádně přečetly, jejímu obsahu porozuměly, nejsou jim známy žádné důvody, pro které by tato smlouva nemohla být řádně plněna nebo které by způsobovaly </w:t>
      </w:r>
      <w:r w:rsidR="00B8013D">
        <w:rPr>
          <w:rFonts w:asciiTheme="minorHAnsi" w:hAnsiTheme="minorHAnsi" w:cstheme="minorHAnsi"/>
          <w:sz w:val="22"/>
          <w:szCs w:val="22"/>
        </w:rPr>
        <w:t xml:space="preserve">její </w:t>
      </w:r>
      <w:r w:rsidRPr="00656426">
        <w:rPr>
          <w:rFonts w:asciiTheme="minorHAnsi" w:hAnsiTheme="minorHAnsi" w:cstheme="minorHAnsi"/>
          <w:sz w:val="22"/>
          <w:szCs w:val="22"/>
        </w:rPr>
        <w:t>neplatnost, a že tato smlouva je projevem jejich vážné vůle, což stvrzují svými podpisy.</w:t>
      </w:r>
    </w:p>
    <w:p w14:paraId="3256BECD" w14:textId="77777777" w:rsidR="00D84FAB" w:rsidRDefault="00B8013D" w:rsidP="00CB0873">
      <w:pPr>
        <w:pStyle w:val="Odstavec-1"/>
        <w:numPr>
          <w:ilvl w:val="0"/>
          <w:numId w:val="1"/>
        </w:numPr>
        <w:tabs>
          <w:tab w:val="clear" w:pos="360"/>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D84FAB"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 xml:space="preserve">je sepsána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podepsaná oběma smluvními stranami mají právní účinky originálu.</w:t>
      </w:r>
    </w:p>
    <w:p w14:paraId="70F8775E" w14:textId="3EF64965" w:rsidR="00A8566D" w:rsidRDefault="00A8566D" w:rsidP="00CB0873">
      <w:pPr>
        <w:pStyle w:val="Odstavec-1"/>
        <w:numPr>
          <w:ilvl w:val="0"/>
          <w:numId w:val="1"/>
        </w:numPr>
        <w:tabs>
          <w:tab w:val="clear" w:pos="360"/>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Poskytovatel je tou stranou smlouvy, která zajistí uveřejnění smlouvy a </w:t>
      </w:r>
      <w:r w:rsidR="00915402">
        <w:rPr>
          <w:rFonts w:asciiTheme="minorHAnsi" w:hAnsiTheme="minorHAnsi" w:cstheme="minorHAnsi"/>
          <w:sz w:val="22"/>
          <w:szCs w:val="22"/>
        </w:rPr>
        <w:t>příslušných relevantních dat vztahujících se k Projektu</w:t>
      </w:r>
      <w:r>
        <w:rPr>
          <w:rFonts w:asciiTheme="minorHAnsi" w:hAnsiTheme="minorHAnsi" w:cstheme="minorHAnsi"/>
          <w:sz w:val="22"/>
          <w:szCs w:val="22"/>
        </w:rPr>
        <w:t xml:space="preserve"> v registru smluv včetně případných oprav s tím, že nezajistí-li poskytovatel uveřejnění smlouvy nebo </w:t>
      </w:r>
      <w:r w:rsidR="00915402">
        <w:rPr>
          <w:rFonts w:asciiTheme="minorHAnsi" w:hAnsiTheme="minorHAnsi" w:cstheme="minorHAnsi"/>
          <w:sz w:val="22"/>
          <w:szCs w:val="22"/>
        </w:rPr>
        <w:t xml:space="preserve">příslušných relevantních dat vztahujících se k Projektu </w:t>
      </w:r>
      <w:r>
        <w:rPr>
          <w:rFonts w:asciiTheme="minorHAnsi" w:hAnsiTheme="minorHAnsi" w:cstheme="minorHAnsi"/>
          <w:sz w:val="22"/>
          <w:szCs w:val="22"/>
        </w:rPr>
        <w:t xml:space="preserve">v registru smluv ve lhůtě 30 dnů ode dne uzavření smlouvy, pak je </w:t>
      </w:r>
      <w:r w:rsidRPr="00A8566D">
        <w:rPr>
          <w:rFonts w:asciiTheme="minorHAnsi" w:hAnsiTheme="minorHAnsi" w:cstheme="minorHAnsi"/>
          <w:color w:val="FF0000"/>
          <w:sz w:val="22"/>
          <w:szCs w:val="22"/>
        </w:rPr>
        <w:t xml:space="preserve">příjemce </w:t>
      </w:r>
      <w:r>
        <w:rPr>
          <w:rFonts w:asciiTheme="minorHAnsi" w:hAnsiTheme="minorHAnsi" w:cstheme="minorHAnsi"/>
          <w:sz w:val="22"/>
          <w:szCs w:val="22"/>
        </w:rPr>
        <w:t>oprávněn zajistit jejich uveřejnění ve lhůtě 3 měsíců ode dne uzavření smlouvy.</w:t>
      </w:r>
    </w:p>
    <w:p w14:paraId="11478C37" w14:textId="53EF7A5E" w:rsidR="00A8566D" w:rsidRPr="00A8566D" w:rsidRDefault="00A8566D" w:rsidP="00CB0873">
      <w:pPr>
        <w:pStyle w:val="Odstavec-1"/>
        <w:numPr>
          <w:ilvl w:val="0"/>
          <w:numId w:val="1"/>
        </w:numPr>
        <w:tabs>
          <w:tab w:val="clear" w:pos="360"/>
          <w:tab w:val="num" w:pos="567"/>
        </w:tabs>
        <w:spacing w:before="240"/>
        <w:ind w:left="567" w:hanging="567"/>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Příjemce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14:paraId="44EB7BDF" w14:textId="77777777" w:rsidR="00B51415" w:rsidRDefault="00B51415" w:rsidP="00CC62D2">
      <w:pPr>
        <w:pStyle w:val="Odstavec-1"/>
        <w:spacing w:before="240"/>
        <w:rPr>
          <w:rFonts w:asciiTheme="minorHAnsi" w:hAnsiTheme="minorHAnsi" w:cstheme="minorHAnsi"/>
          <w:sz w:val="22"/>
          <w:szCs w:val="22"/>
        </w:rPr>
      </w:pPr>
    </w:p>
    <w:p w14:paraId="244C78D9" w14:textId="77777777" w:rsidR="00750123" w:rsidRPr="00D96AEB" w:rsidRDefault="00750123" w:rsidP="00750123">
      <w:pPr>
        <w:pStyle w:val="Zkladntext"/>
        <w:spacing w:before="240" w:after="120"/>
        <w:rPr>
          <w:rFonts w:ascii="Calibri" w:hAnsi="Calibri" w:cs="Calibri"/>
          <w:sz w:val="22"/>
          <w:szCs w:val="22"/>
        </w:rPr>
      </w:pPr>
    </w:p>
    <w:p w14:paraId="24C4DBB3" w14:textId="14659A16" w:rsidR="00750123" w:rsidRPr="00D96AEB" w:rsidRDefault="00750123"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14:paraId="2F2D24B7" w14:textId="77777777" w:rsidR="00750123" w:rsidRPr="00D96AEB" w:rsidRDefault="00750123" w:rsidP="00750123">
      <w:pPr>
        <w:pStyle w:val="Zkladntext"/>
        <w:ind w:firstLine="567"/>
        <w:rPr>
          <w:rFonts w:ascii="Calibri" w:hAnsi="Calibri" w:cs="Calibri"/>
          <w:sz w:val="22"/>
          <w:szCs w:val="22"/>
        </w:rPr>
      </w:pPr>
    </w:p>
    <w:p w14:paraId="71E64D47" w14:textId="3D0C7115"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V ………………………….  dne: ……………</w:t>
      </w:r>
      <w:proofErr w:type="gramStart"/>
      <w:r w:rsidRPr="00D96AEB">
        <w:rPr>
          <w:rFonts w:ascii="Calibri" w:hAnsi="Calibri" w:cs="Calibri"/>
          <w:sz w:val="22"/>
          <w:szCs w:val="22"/>
        </w:rPr>
        <w:t>…...</w:t>
      </w:r>
      <w:proofErr w:type="gramEnd"/>
      <w:r w:rsidRPr="00D96AEB">
        <w:rPr>
          <w:rFonts w:ascii="Calibri" w:hAnsi="Calibri" w:cs="Calibri"/>
          <w:sz w:val="22"/>
          <w:szCs w:val="22"/>
        </w:rPr>
        <w:t xml:space="preserve"> </w:t>
      </w:r>
    </w:p>
    <w:p w14:paraId="2B2FA3F7" w14:textId="77777777" w:rsidR="00750123" w:rsidRPr="00D96AEB" w:rsidRDefault="00750123" w:rsidP="00750123">
      <w:pPr>
        <w:pStyle w:val="Zkladntext"/>
        <w:ind w:firstLine="567"/>
        <w:rPr>
          <w:rFonts w:ascii="Calibri" w:hAnsi="Calibri" w:cs="Calibri"/>
          <w:sz w:val="22"/>
          <w:szCs w:val="22"/>
        </w:rPr>
      </w:pPr>
    </w:p>
    <w:p w14:paraId="5DB20848" w14:textId="77777777"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11F48BEC" w14:textId="58EFFD9A"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 xml:space="preserve">Ing. Jiří </w:t>
      </w:r>
      <w:proofErr w:type="spellStart"/>
      <w:r w:rsidRPr="00D96AEB">
        <w:rPr>
          <w:rFonts w:ascii="Calibri" w:hAnsi="Calibri" w:cs="Calibri"/>
          <w:sz w:val="22"/>
          <w:szCs w:val="22"/>
        </w:rPr>
        <w:t>Burgstaller</w:t>
      </w:r>
      <w:proofErr w:type="spellEnd"/>
      <w:r w:rsidRPr="00D96AEB">
        <w:rPr>
          <w:rFonts w:ascii="Calibri" w:hAnsi="Calibri" w:cs="Calibri"/>
          <w:sz w:val="22"/>
          <w:szCs w:val="22"/>
        </w:rPr>
        <w:t xml:space="preserve">, </w:t>
      </w:r>
      <w:proofErr w:type="spellStart"/>
      <w:r w:rsidRPr="00D96AEB">
        <w:rPr>
          <w:rFonts w:ascii="Calibri" w:hAnsi="Calibri" w:cs="Calibri"/>
          <w:sz w:val="22"/>
          <w:szCs w:val="22"/>
        </w:rPr>
        <w:t>DiS</w:t>
      </w:r>
      <w:proofErr w:type="spellEnd"/>
      <w:r w:rsidRPr="00D96AEB">
        <w:rPr>
          <w:rFonts w:ascii="Calibri" w:hAnsi="Calibri" w:cs="Calibri"/>
          <w:sz w:val="22"/>
          <w:szCs w:val="22"/>
        </w:rPr>
        <w:t>.</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6DA8A76F" w14:textId="317F710B"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 xml:space="preserve">ředitel Odboru strategických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14:paraId="7A2C5132" w14:textId="77777777"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14:paraId="1133DF62" w14:textId="77777777" w:rsidR="00750123" w:rsidRPr="00D96AEB" w:rsidRDefault="00750123" w:rsidP="00750123">
      <w:pPr>
        <w:pStyle w:val="Zkladntext"/>
        <w:spacing w:before="240" w:after="120"/>
        <w:ind w:firstLine="567"/>
        <w:rPr>
          <w:rFonts w:ascii="Calibri" w:hAnsi="Calibri" w:cs="Calibri"/>
          <w:sz w:val="22"/>
          <w:szCs w:val="22"/>
        </w:rPr>
      </w:pPr>
    </w:p>
    <w:p w14:paraId="0E0D5B97" w14:textId="3F0DF157" w:rsidR="00750123" w:rsidRPr="00D96AEB" w:rsidRDefault="00750123" w:rsidP="00750123">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p w14:paraId="32CAAC9B" w14:textId="77777777" w:rsidR="00750123" w:rsidRPr="00656426" w:rsidRDefault="00750123" w:rsidP="00CC62D2">
      <w:pPr>
        <w:pStyle w:val="Odstavec-1"/>
        <w:spacing w:before="240"/>
        <w:rPr>
          <w:rFonts w:asciiTheme="minorHAnsi" w:hAnsiTheme="minorHAnsi" w:cstheme="minorHAnsi"/>
          <w:sz w:val="22"/>
          <w:szCs w:val="22"/>
        </w:rPr>
      </w:pPr>
    </w:p>
    <w:p w14:paraId="18FBF281" w14:textId="77777777" w:rsidR="00914474" w:rsidRPr="00656426" w:rsidRDefault="00914474" w:rsidP="00CC62D2">
      <w:pPr>
        <w:pStyle w:val="Zkladntext"/>
        <w:spacing w:before="240" w:after="120"/>
        <w:rPr>
          <w:rFonts w:asciiTheme="minorHAnsi" w:hAnsiTheme="minorHAnsi" w:cstheme="minorHAnsi"/>
          <w:sz w:val="22"/>
          <w:szCs w:val="22"/>
        </w:rPr>
      </w:pPr>
    </w:p>
    <w:p w14:paraId="67618301" w14:textId="393C7CBC" w:rsidR="00914474" w:rsidRPr="00656426" w:rsidRDefault="002A3A3D" w:rsidP="002211DF">
      <w:pPr>
        <w:pStyle w:val="Zkladntext"/>
        <w:ind w:firstLine="567"/>
        <w:rPr>
          <w:rFonts w:asciiTheme="minorHAnsi" w:hAnsiTheme="minorHAnsi" w:cstheme="minorHAnsi"/>
          <w:sz w:val="22"/>
          <w:szCs w:val="22"/>
        </w:rPr>
      </w:pP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r w:rsidRPr="00656426">
        <w:rPr>
          <w:rFonts w:asciiTheme="minorHAnsi" w:hAnsiTheme="minorHAnsi" w:cstheme="minorHAnsi"/>
          <w:sz w:val="22"/>
          <w:szCs w:val="22"/>
        </w:rPr>
        <w:tab/>
      </w:r>
    </w:p>
    <w:p w14:paraId="24F6ED78" w14:textId="795FBF42" w:rsidR="00D12FAB" w:rsidRPr="00822D33" w:rsidRDefault="00D12FAB" w:rsidP="002211DF">
      <w:pPr>
        <w:rPr>
          <w:rFonts w:asciiTheme="minorHAnsi" w:hAnsiTheme="minorHAnsi" w:cstheme="minorHAnsi"/>
          <w:b/>
          <w:sz w:val="22"/>
          <w:szCs w:val="22"/>
        </w:rPr>
      </w:pPr>
    </w:p>
    <w:sectPr w:rsidR="00D12FAB" w:rsidRPr="00822D33" w:rsidSect="005F63C6">
      <w:headerReference w:type="default" r:id="rId10"/>
      <w:footerReference w:type="default" r:id="rId11"/>
      <w:headerReference w:type="first" r:id="rId12"/>
      <w:footerReference w:type="first" r:id="rId13"/>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0BEED" w14:textId="77777777" w:rsidR="00F72C05" w:rsidRDefault="00F72C05" w:rsidP="00DB1A59">
      <w:r>
        <w:separator/>
      </w:r>
    </w:p>
  </w:endnote>
  <w:endnote w:type="continuationSeparator" w:id="0">
    <w:p w14:paraId="68254DD3" w14:textId="77777777" w:rsidR="00F72C05" w:rsidRDefault="00F72C05"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82541"/>
      <w:docPartObj>
        <w:docPartGallery w:val="Page Numbers (Bottom of Page)"/>
        <w:docPartUnique/>
      </w:docPartObj>
    </w:sdtPr>
    <w:sdtEndPr/>
    <w:sdtContent>
      <w:p w14:paraId="5B7AF755" w14:textId="25DDE32A" w:rsidR="00F72C05" w:rsidRDefault="00F72C05">
        <w:pPr>
          <w:pStyle w:val="Zpat"/>
          <w:jc w:val="center"/>
        </w:pPr>
        <w:r>
          <w:fldChar w:fldCharType="begin"/>
        </w:r>
        <w:r>
          <w:instrText>PAGE   \* MERGEFORMAT</w:instrText>
        </w:r>
        <w:r>
          <w:fldChar w:fldCharType="separate"/>
        </w:r>
        <w:r w:rsidR="00880992">
          <w:rPr>
            <w:noProof/>
          </w:rPr>
          <w:t>5</w:t>
        </w:r>
        <w:r>
          <w:fldChar w:fldCharType="end"/>
        </w:r>
      </w:p>
    </w:sdtContent>
  </w:sdt>
  <w:p w14:paraId="16CC2F07" w14:textId="36A10CF6" w:rsidR="00F72C05" w:rsidRDefault="00F72C05"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37CE" w14:textId="77777777" w:rsidR="00F72C05" w:rsidRDefault="00F72C05"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35F3D671" w14:textId="77777777" w:rsidR="00F72C05" w:rsidRPr="006211B6" w:rsidRDefault="00F72C05"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B2EAD" w14:textId="77777777" w:rsidR="00F72C05" w:rsidRDefault="00F72C05" w:rsidP="00DB1A59">
      <w:r>
        <w:separator/>
      </w:r>
    </w:p>
  </w:footnote>
  <w:footnote w:type="continuationSeparator" w:id="0">
    <w:p w14:paraId="65909CD9" w14:textId="77777777" w:rsidR="00F72C05" w:rsidRDefault="00F72C05" w:rsidP="00DB1A59">
      <w:r>
        <w:continuationSeparator/>
      </w:r>
    </w:p>
  </w:footnote>
  <w:footnote w:id="1">
    <w:p w14:paraId="413AF526" w14:textId="207EE4BD" w:rsidR="00F72C05" w:rsidRPr="00EC642D" w:rsidRDefault="00F72C05"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0DDB9CD5" w14:textId="3BE62467" w:rsidR="00F72C05" w:rsidRPr="004A0FBD" w:rsidRDefault="00F72C05"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w:t>
      </w:r>
    </w:p>
  </w:footnote>
  <w:footnote w:id="3">
    <w:p w14:paraId="3D1C4BAE" w14:textId="070F4AFA" w:rsidR="00F72C05" w:rsidRPr="00C15937" w:rsidRDefault="00F72C05"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 ve znění pozdějších předpisů</w:t>
      </w:r>
    </w:p>
  </w:footnote>
  <w:footnote w:id="4">
    <w:p w14:paraId="019023D0" w14:textId="36ED2546" w:rsidR="00F72C05" w:rsidRDefault="00F72C05" w:rsidP="00AF1DD9">
      <w:pPr>
        <w:pStyle w:val="Textpoznpodarou"/>
        <w:tabs>
          <w:tab w:val="left" w:pos="567"/>
        </w:tabs>
        <w:ind w:left="567" w:hanging="567"/>
        <w:jc w:val="both"/>
        <w:rPr>
          <w:rFonts w:asciiTheme="minorHAnsi" w:hAnsiTheme="minorHAnsi" w:cstheme="minorHAnsi"/>
          <w:sz w:val="18"/>
          <w:szCs w:val="18"/>
        </w:rPr>
      </w:pPr>
      <w:r>
        <w:rPr>
          <w:rStyle w:val="Znakapoznpodarou"/>
        </w:rPr>
        <w:footnoteRef/>
      </w:r>
      <w:r>
        <w:t>)</w:t>
      </w:r>
      <w:r>
        <w:tab/>
      </w:r>
      <w:r w:rsidRPr="00240176">
        <w:rPr>
          <w:rFonts w:asciiTheme="minorHAnsi" w:hAnsiTheme="minorHAnsi" w:cstheme="minorHAnsi"/>
          <w:sz w:val="18"/>
          <w:szCs w:val="18"/>
        </w:rPr>
        <w:t>§ 18 odstav</w:t>
      </w:r>
      <w:r>
        <w:rPr>
          <w:rFonts w:asciiTheme="minorHAnsi" w:hAnsiTheme="minorHAnsi" w:cstheme="minorHAnsi"/>
          <w:sz w:val="18"/>
          <w:szCs w:val="18"/>
        </w:rPr>
        <w:t>e</w:t>
      </w:r>
      <w:r w:rsidRPr="00240176">
        <w:rPr>
          <w:rFonts w:asciiTheme="minorHAnsi" w:hAnsiTheme="minorHAnsi" w:cstheme="minorHAnsi"/>
          <w:sz w:val="18"/>
          <w:szCs w:val="18"/>
        </w:rPr>
        <w:t xml:space="preserve">c 6 až 11 zákona č. 111/1998 Sb., o vysokých školách a o změně a doplnění dalších zákonů (zákon o vysokých školách), ve znění pozdějších předpisů, </w:t>
      </w:r>
      <w:r>
        <w:rPr>
          <w:rFonts w:asciiTheme="minorHAnsi" w:hAnsiTheme="minorHAnsi" w:cstheme="minorHAnsi"/>
          <w:sz w:val="18"/>
          <w:szCs w:val="18"/>
        </w:rPr>
        <w:t>a dále</w:t>
      </w:r>
      <w:r w:rsidRPr="00240176">
        <w:rPr>
          <w:rFonts w:asciiTheme="minorHAnsi" w:hAnsiTheme="minorHAnsi" w:cstheme="minorHAnsi"/>
          <w:sz w:val="18"/>
          <w:szCs w:val="18"/>
        </w:rPr>
        <w:t xml:space="preserve"> § 23 a § 26 zákona č. 341/2005 Sb., o</w:t>
      </w:r>
      <w:r>
        <w:rPr>
          <w:rFonts w:asciiTheme="minorHAnsi" w:hAnsiTheme="minorHAnsi" w:cstheme="minorHAnsi"/>
          <w:sz w:val="18"/>
          <w:szCs w:val="18"/>
        </w:rPr>
        <w:t> </w:t>
      </w:r>
      <w:r w:rsidRPr="00240176">
        <w:rPr>
          <w:rFonts w:asciiTheme="minorHAnsi" w:hAnsiTheme="minorHAnsi" w:cstheme="minorHAnsi"/>
          <w:sz w:val="18"/>
          <w:szCs w:val="18"/>
        </w:rPr>
        <w:t>veřejných výzkumných institucích, ve znění pozdějších předpisů</w:t>
      </w:r>
      <w:r>
        <w:rPr>
          <w:rFonts w:asciiTheme="minorHAnsi" w:hAnsiTheme="minorHAnsi" w:cstheme="minorHAnsi"/>
          <w:sz w:val="18"/>
          <w:szCs w:val="18"/>
        </w:rPr>
        <w:t xml:space="preserve"> stanovují, že </w:t>
      </w:r>
      <w:r w:rsidRPr="00240176">
        <w:rPr>
          <w:rFonts w:asciiTheme="minorHAnsi" w:hAnsiTheme="minorHAnsi" w:cstheme="minorHAnsi"/>
          <w:sz w:val="18"/>
          <w:szCs w:val="18"/>
        </w:rPr>
        <w:t>veřejné vysoké školy a veřejné výzkumné instituce</w:t>
      </w:r>
      <w:r>
        <w:rPr>
          <w:rFonts w:asciiTheme="minorHAnsi" w:hAnsiTheme="minorHAnsi" w:cstheme="minorHAnsi"/>
          <w:sz w:val="18"/>
          <w:szCs w:val="18"/>
        </w:rPr>
        <w:t xml:space="preserve"> mohou</w:t>
      </w:r>
      <w:r w:rsidRPr="00240176">
        <w:rPr>
          <w:rFonts w:asciiTheme="minorHAnsi" w:hAnsiTheme="minorHAnsi" w:cstheme="minorHAnsi"/>
          <w:sz w:val="18"/>
          <w:szCs w:val="18"/>
        </w:rPr>
        <w:t xml:space="preserve"> převádět do fondu účelově určených prostředků veřejné prostředky poskytnuté na jednotlivé projekty výzkumu, experimentálního vývoje a inovací, které nemohly být efektivně využity v rozpočtovém roce, ve kterém byly poskytnuty, a to až do výše 5 % objemu těchto prostředků poskytnutých na </w:t>
      </w:r>
      <w:r>
        <w:rPr>
          <w:rFonts w:asciiTheme="minorHAnsi" w:hAnsiTheme="minorHAnsi" w:cstheme="minorHAnsi"/>
          <w:sz w:val="18"/>
          <w:szCs w:val="18"/>
        </w:rPr>
        <w:t>P</w:t>
      </w:r>
      <w:r w:rsidRPr="00240176">
        <w:rPr>
          <w:rFonts w:asciiTheme="minorHAnsi" w:hAnsiTheme="minorHAnsi" w:cstheme="minorHAnsi"/>
          <w:sz w:val="18"/>
          <w:szCs w:val="18"/>
        </w:rPr>
        <w:t>rojekt v daném kalendářním roce</w:t>
      </w:r>
      <w:r>
        <w:rPr>
          <w:rFonts w:asciiTheme="minorHAnsi" w:hAnsiTheme="minorHAnsi" w:cstheme="minorHAnsi"/>
          <w:sz w:val="18"/>
          <w:szCs w:val="18"/>
        </w:rPr>
        <w:t>;</w:t>
      </w:r>
      <w:r w:rsidRPr="00240176">
        <w:rPr>
          <w:rFonts w:asciiTheme="minorHAnsi" w:hAnsiTheme="minorHAnsi" w:cstheme="minorHAnsi"/>
          <w:sz w:val="18"/>
          <w:szCs w:val="18"/>
        </w:rPr>
        <w:t xml:space="preserve"> </w:t>
      </w:r>
      <w:r>
        <w:rPr>
          <w:rFonts w:asciiTheme="minorHAnsi" w:hAnsiTheme="minorHAnsi" w:cstheme="minorHAnsi"/>
          <w:sz w:val="18"/>
          <w:szCs w:val="18"/>
        </w:rPr>
        <w:t>p</w:t>
      </w:r>
      <w:r w:rsidRPr="00240176">
        <w:rPr>
          <w:rFonts w:asciiTheme="minorHAnsi" w:hAnsiTheme="minorHAnsi" w:cstheme="minorHAnsi"/>
          <w:sz w:val="18"/>
          <w:szCs w:val="18"/>
        </w:rPr>
        <w:t>řevod do fondu musí příjemce podle uvedených právních předpisů poskytovateli písemně oznámit</w:t>
      </w:r>
      <w:r>
        <w:rPr>
          <w:rFonts w:asciiTheme="minorHAnsi" w:hAnsiTheme="minorHAnsi" w:cstheme="minorHAnsi"/>
          <w:sz w:val="18"/>
          <w:szCs w:val="18"/>
        </w:rPr>
        <w:t>;</w:t>
      </w:r>
      <w:r w:rsidRPr="00240176">
        <w:rPr>
          <w:rFonts w:asciiTheme="minorHAnsi" w:hAnsiTheme="minorHAnsi" w:cstheme="minorHAnsi"/>
          <w:sz w:val="18"/>
          <w:szCs w:val="18"/>
        </w:rPr>
        <w:t xml:space="preserve"> </w:t>
      </w:r>
      <w:r>
        <w:rPr>
          <w:rFonts w:asciiTheme="minorHAnsi" w:hAnsiTheme="minorHAnsi" w:cstheme="minorHAnsi"/>
          <w:sz w:val="18"/>
          <w:szCs w:val="18"/>
        </w:rPr>
        <w:t>p</w:t>
      </w:r>
      <w:r w:rsidRPr="00240176">
        <w:rPr>
          <w:rFonts w:asciiTheme="minorHAnsi" w:hAnsiTheme="minorHAnsi" w:cstheme="minorHAnsi"/>
          <w:sz w:val="18"/>
          <w:szCs w:val="18"/>
        </w:rPr>
        <w:t xml:space="preserve">řevedené prostředky mohou být </w:t>
      </w:r>
      <w:r>
        <w:rPr>
          <w:rFonts w:asciiTheme="minorHAnsi" w:hAnsiTheme="minorHAnsi" w:cstheme="minorHAnsi"/>
          <w:sz w:val="18"/>
          <w:szCs w:val="18"/>
        </w:rPr>
        <w:t xml:space="preserve">v následujícím kalendářním roce a v období řešení Projektu </w:t>
      </w:r>
      <w:r w:rsidRPr="00240176">
        <w:rPr>
          <w:rFonts w:asciiTheme="minorHAnsi" w:hAnsiTheme="minorHAnsi" w:cstheme="minorHAnsi"/>
          <w:sz w:val="18"/>
          <w:szCs w:val="18"/>
        </w:rPr>
        <w:t xml:space="preserve">použity pouze k účelu, ke kterému byly poskytnuty </w:t>
      </w:r>
    </w:p>
    <w:p w14:paraId="11BA8EA0" w14:textId="77777777" w:rsidR="00F72C05" w:rsidRPr="00240176" w:rsidRDefault="00F72C05" w:rsidP="00AF1DD9">
      <w:pPr>
        <w:pStyle w:val="Textpoznpodarou"/>
        <w:tabs>
          <w:tab w:val="left" w:pos="567"/>
        </w:tabs>
        <w:ind w:left="567" w:hanging="567"/>
        <w:jc w:val="both"/>
        <w:rPr>
          <w:rFonts w:asciiTheme="minorHAnsi" w:hAnsiTheme="minorHAnsi" w:cstheme="minorHAnsi"/>
          <w:sz w:val="18"/>
          <w:szCs w:val="18"/>
        </w:rPr>
      </w:pPr>
    </w:p>
  </w:footnote>
  <w:footnote w:id="5">
    <w:p w14:paraId="3CFE3C1C" w14:textId="42BBBB4E" w:rsidR="00F72C05" w:rsidRPr="00793253" w:rsidRDefault="00F72C05" w:rsidP="00AF1DD9">
      <w:pPr>
        <w:pStyle w:val="Textpoznpodarou"/>
        <w:tabs>
          <w:tab w:val="left" w:pos="567"/>
        </w:tabs>
        <w:ind w:left="567" w:hanging="567"/>
        <w:jc w:val="both"/>
        <w:rPr>
          <w:rFonts w:asciiTheme="minorHAnsi" w:hAnsiTheme="minorHAnsi" w:cstheme="minorHAnsi"/>
          <w:sz w:val="18"/>
          <w:szCs w:val="18"/>
        </w:rPr>
      </w:pPr>
      <w:r w:rsidRPr="00793253">
        <w:rPr>
          <w:rStyle w:val="Znakapoznpodarou"/>
          <w:rFonts w:asciiTheme="minorHAnsi" w:hAnsiTheme="minorHAnsi" w:cstheme="minorHAnsi"/>
          <w:sz w:val="18"/>
          <w:szCs w:val="18"/>
        </w:rPr>
        <w:footnoteRef/>
      </w:r>
      <w:r w:rsidRPr="00793253">
        <w:rPr>
          <w:rFonts w:asciiTheme="minorHAnsi" w:hAnsiTheme="minorHAnsi" w:cstheme="minorHAnsi"/>
          <w:sz w:val="18"/>
          <w:szCs w:val="18"/>
        </w:rPr>
        <w:t>)</w:t>
      </w:r>
      <w:r w:rsidRPr="00793253">
        <w:rPr>
          <w:rFonts w:asciiTheme="minorHAnsi" w:hAnsiTheme="minorHAnsi" w:cstheme="minorHAnsi"/>
          <w:sz w:val="18"/>
          <w:szCs w:val="18"/>
        </w:rPr>
        <w:tab/>
        <w:t>§ 18 odst</w:t>
      </w:r>
      <w:r>
        <w:rPr>
          <w:rFonts w:asciiTheme="minorHAnsi" w:hAnsiTheme="minorHAnsi" w:cstheme="minorHAnsi"/>
          <w:sz w:val="18"/>
          <w:szCs w:val="18"/>
        </w:rPr>
        <w:t>avec</w:t>
      </w:r>
      <w:r w:rsidRPr="00793253">
        <w:rPr>
          <w:rFonts w:asciiTheme="minorHAnsi" w:hAnsiTheme="minorHAnsi" w:cstheme="minorHAnsi"/>
          <w:sz w:val="18"/>
          <w:szCs w:val="18"/>
        </w:rPr>
        <w:t xml:space="preserve"> 6 až 11 zákona č. 111/1998 Sb., o vysokých školách a o změně a doplnění dalších zákonů (zákon o vysokých školách), ve znění pozdějších předpisů, nebo ustanovení § 23 a § 26 zákona č. 341/2005 Sb., o veřejných výzkumných institucích, ve znění pozdějších předpisů </w:t>
      </w:r>
    </w:p>
  </w:footnote>
  <w:footnote w:id="6">
    <w:p w14:paraId="0054D50E" w14:textId="6A9AD9DE" w:rsidR="00F72C05" w:rsidRPr="005E0D0D" w:rsidRDefault="00F72C05" w:rsidP="00454CB3">
      <w:pPr>
        <w:pStyle w:val="Textpoznpodarou"/>
        <w:ind w:left="567" w:hanging="567"/>
        <w:jc w:val="both"/>
        <w:rPr>
          <w:rFonts w:asciiTheme="minorHAnsi" w:hAnsiTheme="minorHAnsi" w:cstheme="minorHAnsi"/>
          <w:sz w:val="18"/>
          <w:szCs w:val="18"/>
        </w:rPr>
      </w:pPr>
      <w:r w:rsidRPr="005E0D0D">
        <w:rPr>
          <w:rStyle w:val="Znakapoznpodarou"/>
          <w:rFonts w:asciiTheme="minorHAnsi" w:hAnsiTheme="minorHAnsi" w:cstheme="minorHAnsi"/>
          <w:sz w:val="18"/>
          <w:szCs w:val="18"/>
        </w:rPr>
        <w:footnoteRef/>
      </w:r>
      <w:r w:rsidRPr="005E0D0D">
        <w:rPr>
          <w:rFonts w:asciiTheme="minorHAnsi" w:hAnsiTheme="minorHAnsi" w:cstheme="minorHAnsi"/>
          <w:sz w:val="18"/>
          <w:szCs w:val="18"/>
        </w:rPr>
        <w:t xml:space="preserve">) </w:t>
      </w:r>
      <w:r>
        <w:rPr>
          <w:rFonts w:asciiTheme="minorHAnsi" w:hAnsiTheme="minorHAnsi" w:cstheme="minorHAnsi"/>
          <w:sz w:val="18"/>
          <w:szCs w:val="18"/>
        </w:rPr>
        <w:tab/>
        <w:t>v</w:t>
      </w:r>
      <w:r w:rsidRPr="005E0D0D">
        <w:rPr>
          <w:rFonts w:asciiTheme="minorHAnsi" w:hAnsiTheme="minorHAnsi" w:cstheme="minorHAnsi"/>
          <w:sz w:val="18"/>
          <w:szCs w:val="18"/>
        </w:rPr>
        <w:t xml:space="preserve">zájemná práva a povinnosti příjemce a kontrolních orgánů při finanční kontrole stanoví zejména zákon </w:t>
      </w:r>
      <w:r>
        <w:rPr>
          <w:rFonts w:asciiTheme="minorHAnsi" w:hAnsiTheme="minorHAnsi" w:cstheme="minorHAnsi"/>
          <w:sz w:val="18"/>
          <w:szCs w:val="18"/>
        </w:rPr>
        <w:t xml:space="preserve">o </w:t>
      </w:r>
      <w:r w:rsidRPr="005E0D0D">
        <w:rPr>
          <w:rFonts w:asciiTheme="minorHAnsi" w:hAnsiTheme="minorHAnsi" w:cstheme="minorHAnsi"/>
          <w:sz w:val="18"/>
          <w:szCs w:val="18"/>
        </w:rPr>
        <w:t>finanční kontrole</w:t>
      </w:r>
    </w:p>
  </w:footnote>
  <w:footnote w:id="7">
    <w:p w14:paraId="517E31D5" w14:textId="1F6340B9" w:rsidR="00F72C05" w:rsidRDefault="00F72C05"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14:paraId="714A979D" w14:textId="77777777" w:rsidR="00F72C05" w:rsidRPr="00FF4DE7" w:rsidRDefault="00F72C05" w:rsidP="00454CB3">
      <w:pPr>
        <w:tabs>
          <w:tab w:val="left" w:pos="284"/>
        </w:tabs>
        <w:spacing w:before="120"/>
        <w:ind w:left="567" w:hanging="567"/>
        <w:jc w:val="both"/>
        <w:rPr>
          <w:rFonts w:asciiTheme="minorHAnsi" w:hAnsiTheme="minorHAnsi" w:cstheme="minorHAnsi"/>
          <w:sz w:val="18"/>
          <w:szCs w:val="18"/>
        </w:rPr>
      </w:pPr>
    </w:p>
  </w:footnote>
  <w:footnote w:id="8">
    <w:p w14:paraId="55A74517" w14:textId="2A135DE2" w:rsidR="00F72C05" w:rsidRDefault="00F72C05"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14:paraId="0D12624B" w14:textId="77777777" w:rsidR="00F72C05" w:rsidRDefault="00F72C05" w:rsidP="00454CB3">
      <w:pPr>
        <w:pStyle w:val="Textpoznpodarou"/>
        <w:ind w:left="567" w:hanging="567"/>
      </w:pPr>
    </w:p>
  </w:footnote>
  <w:footnote w:id="9">
    <w:p w14:paraId="1551900B" w14:textId="77777777" w:rsidR="00F72C05" w:rsidRPr="00454CB3" w:rsidRDefault="00F72C05"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9921" w14:textId="15441217" w:rsidR="00E85F44" w:rsidRPr="00493F46" w:rsidRDefault="00E85F44" w:rsidP="00DB10F7">
    <w:pPr>
      <w:pStyle w:val="Zhlav"/>
      <w:rPr>
        <w:rFonts w:asciiTheme="minorHAnsi" w:hAnsiTheme="minorHAnsi" w:cstheme="minorHAnsi"/>
        <w:b/>
        <w:i/>
        <w:sz w:val="22"/>
        <w:szCs w:val="22"/>
      </w:rPr>
    </w:pPr>
    <w:r w:rsidRPr="00493F46">
      <w:rPr>
        <w:rFonts w:asciiTheme="minorHAnsi" w:hAnsiTheme="minorHAnsi" w:cstheme="minorHAnsi"/>
        <w:b/>
        <w:i/>
        <w:sz w:val="22"/>
        <w:szCs w:val="22"/>
      </w:rPr>
      <w:t xml:space="preserve">Ministerstvo školství, mládeže a tělovýchovy         </w:t>
    </w:r>
    <w:r w:rsidR="00493F46">
      <w:rPr>
        <w:rFonts w:asciiTheme="minorHAnsi" w:hAnsiTheme="minorHAnsi" w:cstheme="minorHAnsi"/>
        <w:b/>
        <w:i/>
        <w:sz w:val="22"/>
        <w:szCs w:val="22"/>
      </w:rPr>
      <w:t xml:space="preserve">           </w:t>
    </w:r>
    <w:r w:rsidR="00C60680">
      <w:rPr>
        <w:noProof/>
      </w:rPr>
      <w:drawing>
        <wp:inline distT="0" distB="0" distL="0" distR="0" wp14:anchorId="6F76C46F" wp14:editId="3A5ACC7D">
          <wp:extent cx="2105025" cy="4953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95300"/>
                  </a:xfrm>
                  <a:prstGeom prst="rect">
                    <a:avLst/>
                  </a:prstGeom>
                  <a:noFill/>
                  <a:ln>
                    <a:noFill/>
                  </a:ln>
                </pic:spPr>
              </pic:pic>
            </a:graphicData>
          </a:graphic>
        </wp:inline>
      </w:drawing>
    </w:r>
    <w:r w:rsidRPr="00493F46">
      <w:rPr>
        <w:rFonts w:asciiTheme="minorHAnsi" w:hAnsiTheme="minorHAnsi" w:cstheme="minorHAnsi"/>
        <w:b/>
        <w:i/>
        <w:sz w:val="22"/>
        <w:szCs w:val="22"/>
      </w:rPr>
      <w:t xml:space="preserve">                                                        </w:t>
    </w:r>
  </w:p>
  <w:p w14:paraId="74366DB6" w14:textId="65C35FC6" w:rsidR="00E85F44" w:rsidRPr="00493F46" w:rsidRDefault="00E85F44" w:rsidP="00DB10F7">
    <w:pPr>
      <w:pStyle w:val="Zhlav"/>
      <w:rPr>
        <w:rFonts w:asciiTheme="minorHAnsi" w:hAnsiTheme="minorHAnsi" w:cstheme="minorHAnsi"/>
        <w:b/>
        <w:i/>
        <w:sz w:val="22"/>
        <w:szCs w:val="22"/>
      </w:rPr>
    </w:pPr>
    <w:r w:rsidRPr="00493F46">
      <w:rPr>
        <w:rFonts w:asciiTheme="minorHAnsi" w:hAnsiTheme="minorHAnsi" w:cstheme="minorHAnsi"/>
        <w:b/>
        <w:i/>
        <w:sz w:val="22"/>
        <w:szCs w:val="22"/>
      </w:rPr>
      <w:t>Č. j.: MSMT-</w:t>
    </w:r>
    <w:r w:rsidR="00C60680">
      <w:rPr>
        <w:rFonts w:asciiTheme="minorHAnsi" w:hAnsiTheme="minorHAnsi" w:cstheme="minorHAnsi"/>
        <w:b/>
        <w:i/>
        <w:sz w:val="22"/>
        <w:szCs w:val="22"/>
      </w:rPr>
      <w:t xml:space="preserve">                                                                           </w:t>
    </w:r>
  </w:p>
  <w:p w14:paraId="671BE071" w14:textId="5392F8B1" w:rsidR="00E85F44" w:rsidRPr="00493F46" w:rsidRDefault="00493F46" w:rsidP="00DB10F7">
    <w:pPr>
      <w:pStyle w:val="Zhlav"/>
      <w:rPr>
        <w:rFonts w:asciiTheme="minorHAnsi" w:hAnsiTheme="minorHAnsi" w:cstheme="minorHAnsi"/>
        <w:b/>
        <w:i/>
        <w:sz w:val="22"/>
        <w:szCs w:val="22"/>
      </w:rPr>
    </w:pPr>
    <w:r>
      <w:rPr>
        <w:rFonts w:asciiTheme="minorHAnsi" w:hAnsiTheme="minorHAnsi" w:cstheme="minorHAnsi"/>
        <w:b/>
        <w:i/>
        <w:sz w:val="22"/>
        <w:szCs w:val="22"/>
      </w:rPr>
      <w:t>L</w:t>
    </w:r>
    <w:r w:rsidR="001C0387" w:rsidRPr="00493F46">
      <w:rPr>
        <w:rFonts w:asciiTheme="minorHAnsi" w:hAnsiTheme="minorHAnsi" w:cstheme="minorHAnsi"/>
        <w:b/>
        <w:i/>
        <w:sz w:val="22"/>
        <w:szCs w:val="22"/>
      </w:rPr>
      <w:t>T</w:t>
    </w:r>
    <w:r w:rsidR="00F72C05" w:rsidRPr="00493F46">
      <w:rPr>
        <w:rFonts w:asciiTheme="minorHAnsi" w:hAnsiTheme="minorHAnsi" w:cstheme="minorHAnsi"/>
        <w:b/>
        <w:i/>
        <w:sz w:val="22"/>
        <w:szCs w:val="22"/>
      </w:rPr>
      <w:t>C</w:t>
    </w:r>
    <w:r w:rsidR="00E85F44" w:rsidRPr="00493F46">
      <w:rPr>
        <w:rFonts w:asciiTheme="minorHAnsi" w:hAnsiTheme="minorHAnsi" w:cstheme="minorHAnsi"/>
        <w:b/>
        <w:i/>
        <w:sz w:val="22"/>
        <w:szCs w:val="22"/>
      </w:rPr>
      <w:t xml:space="preserve">17…  </w:t>
    </w:r>
    <w:r>
      <w:rPr>
        <w:rFonts w:asciiTheme="minorHAnsi" w:hAnsiTheme="minorHAnsi" w:cstheme="minorHAnsi"/>
        <w:b/>
        <w:i/>
        <w:sz w:val="22"/>
        <w:szCs w:val="22"/>
      </w:rPr>
      <w:t xml:space="preserve">                                                                                        </w:t>
    </w:r>
  </w:p>
  <w:p w14:paraId="337E3CAC" w14:textId="77777777" w:rsidR="00E85F44" w:rsidRPr="00493F46" w:rsidRDefault="00E85F44"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8641" w14:textId="77777777" w:rsidR="00F72C05" w:rsidRPr="00670F69" w:rsidRDefault="00F72C05">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079C3F63" w14:textId="77777777" w:rsidR="00F72C05" w:rsidRPr="00670F69" w:rsidRDefault="00F72C05">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65BC3786"/>
    <w:lvl w:ilvl="0">
      <w:start w:val="1"/>
      <w:numFmt w:val="decimal"/>
      <w:lvlText w:val="%1)"/>
      <w:lvlJc w:val="left"/>
      <w:pPr>
        <w:tabs>
          <w:tab w:val="num" w:pos="720"/>
        </w:tabs>
        <w:ind w:left="720" w:hanging="360"/>
      </w:pPr>
      <w:rPr>
        <w:rFonts w:cs="Times New Roman"/>
        <w:b w:val="0"/>
        <w:sz w:val="24"/>
        <w:szCs w:val="24"/>
      </w:rPr>
    </w:lvl>
  </w:abstractNum>
  <w:abstractNum w:abstractNumId="1">
    <w:nsid w:val="00000020"/>
    <w:multiLevelType w:val="multilevel"/>
    <w:tmpl w:val="EA1269A6"/>
    <w:lvl w:ilvl="0">
      <w:start w:val="1"/>
      <w:numFmt w:val="decimal"/>
      <w:lvlText w:val="%1)"/>
      <w:lvlJc w:val="left"/>
      <w:pPr>
        <w:tabs>
          <w:tab w:val="num" w:pos="502"/>
        </w:tabs>
        <w:ind w:left="502"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21"/>
    <w:multiLevelType w:val="multilevel"/>
    <w:tmpl w:val="00000021"/>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22"/>
    <w:multiLevelType w:val="multilevel"/>
    <w:tmpl w:val="CFB2565C"/>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23"/>
    <w:multiLevelType w:val="multilevel"/>
    <w:tmpl w:val="0A2ED346"/>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27"/>
    <w:multiLevelType w:val="multilevel"/>
    <w:tmpl w:val="EDBAC15E"/>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28"/>
    <w:multiLevelType w:val="multilevel"/>
    <w:tmpl w:val="00000028"/>
    <w:lvl w:ilvl="0">
      <w:start w:val="1"/>
      <w:numFmt w:val="decimal"/>
      <w:lvlText w:val="%1)"/>
      <w:lvlJc w:val="left"/>
      <w:pPr>
        <w:tabs>
          <w:tab w:val="num" w:pos="360"/>
        </w:tabs>
        <w:ind w:left="360" w:hanging="360"/>
      </w:pPr>
      <w:rPr>
        <w:rFonts w:ascii="Arial" w:hAnsi="Arial" w:cs="Times New Roman"/>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2C"/>
    <w:multiLevelType w:val="multilevel"/>
    <w:tmpl w:val="023E7EC0"/>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2D"/>
    <w:multiLevelType w:val="multilevel"/>
    <w:tmpl w:val="A336DE98"/>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nsid w:val="0000002E"/>
    <w:multiLevelType w:val="multilevel"/>
    <w:tmpl w:val="FE5E1AAE"/>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30"/>
    <w:multiLevelType w:val="multilevel"/>
    <w:tmpl w:val="79C62CBE"/>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nsid w:val="02E52DE8"/>
    <w:multiLevelType w:val="hybridMultilevel"/>
    <w:tmpl w:val="D514E8EA"/>
    <w:lvl w:ilvl="0" w:tplc="149E668C">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04C2316E"/>
    <w:multiLevelType w:val="hybridMultilevel"/>
    <w:tmpl w:val="7D22E9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3B4B81"/>
    <w:multiLevelType w:val="hybridMultilevel"/>
    <w:tmpl w:val="08340D1A"/>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6">
    <w:nsid w:val="07F16080"/>
    <w:multiLevelType w:val="multilevel"/>
    <w:tmpl w:val="1D86EAE6"/>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F50332"/>
    <w:multiLevelType w:val="hybridMultilevel"/>
    <w:tmpl w:val="667634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0993051B"/>
    <w:multiLevelType w:val="multilevel"/>
    <w:tmpl w:val="778CB504"/>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A5C16F2"/>
    <w:multiLevelType w:val="hybridMultilevel"/>
    <w:tmpl w:val="ECCE4976"/>
    <w:lvl w:ilvl="0" w:tplc="E86AB88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B5D2597"/>
    <w:multiLevelType w:val="hybridMultilevel"/>
    <w:tmpl w:val="7882942A"/>
    <w:lvl w:ilvl="0" w:tplc="7BA268FC">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BDB7C4E"/>
    <w:multiLevelType w:val="hybridMultilevel"/>
    <w:tmpl w:val="830E3416"/>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2">
    <w:nsid w:val="0F8637BC"/>
    <w:multiLevelType w:val="hybridMultilevel"/>
    <w:tmpl w:val="D638ACF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10AD5EE9"/>
    <w:multiLevelType w:val="hybridMultilevel"/>
    <w:tmpl w:val="D5023A32"/>
    <w:lvl w:ilvl="0" w:tplc="149E668C">
      <w:start w:val="1"/>
      <w:numFmt w:val="decimal"/>
      <w:lvlText w:val="%1."/>
      <w:lvlJc w:val="left"/>
      <w:pPr>
        <w:tabs>
          <w:tab w:val="num" w:pos="284"/>
        </w:tabs>
        <w:ind w:left="284" w:hanging="284"/>
      </w:pPr>
      <w:rPr>
        <w:rFonts w:cs="Times New Roman" w:hint="default"/>
      </w:rPr>
    </w:lvl>
    <w:lvl w:ilvl="1" w:tplc="1F6A6D3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10C347A2"/>
    <w:multiLevelType w:val="multilevel"/>
    <w:tmpl w:val="FB12837E"/>
    <w:lvl w:ilvl="0">
      <w:start w:val="1"/>
      <w:numFmt w:val="decimal"/>
      <w:lvlText w:val="%1)"/>
      <w:lvlJc w:val="left"/>
      <w:pPr>
        <w:ind w:left="360" w:hanging="360"/>
      </w:pPr>
    </w:lvl>
    <w:lvl w:ilvl="1">
      <w:start w:val="1"/>
      <w:numFmt w:val="decimal"/>
      <w:lvlText w:val="a%2)"/>
      <w:lvlJc w:val="left"/>
      <w:pPr>
        <w:ind w:left="720" w:hanging="360"/>
      </w:pPr>
      <w:rPr>
        <w:rFonts w:ascii="Calibri" w:hAnsi="Calibr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1440B1D"/>
    <w:multiLevelType w:val="hybridMultilevel"/>
    <w:tmpl w:val="ED8A5CDE"/>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7">
    <w:nsid w:val="139C7F72"/>
    <w:multiLevelType w:val="hybridMultilevel"/>
    <w:tmpl w:val="3366462A"/>
    <w:lvl w:ilvl="0" w:tplc="04050011">
      <w:start w:val="1"/>
      <w:numFmt w:val="decimal"/>
      <w:lvlText w:val="%1)"/>
      <w:lvlJc w:val="left"/>
      <w:pPr>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13DA465D"/>
    <w:multiLevelType w:val="hybridMultilevel"/>
    <w:tmpl w:val="4DF4EDEA"/>
    <w:lvl w:ilvl="0" w:tplc="04050011">
      <w:start w:val="1"/>
      <w:numFmt w:val="decimal"/>
      <w:lvlText w:val="%1)"/>
      <w:lvlJc w:val="left"/>
      <w:pPr>
        <w:tabs>
          <w:tab w:val="num" w:pos="360"/>
        </w:tabs>
        <w:ind w:left="36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9">
    <w:nsid w:val="148906E2"/>
    <w:multiLevelType w:val="multilevel"/>
    <w:tmpl w:val="61D0D82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vertAlign w:val="baseline"/>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89A0921"/>
    <w:multiLevelType w:val="hybridMultilevel"/>
    <w:tmpl w:val="B362317A"/>
    <w:lvl w:ilvl="0" w:tplc="B6D81C68">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1">
    <w:nsid w:val="19341B0B"/>
    <w:multiLevelType w:val="hybridMultilevel"/>
    <w:tmpl w:val="64B84096"/>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2">
    <w:nsid w:val="1AF4356A"/>
    <w:multiLevelType w:val="multilevel"/>
    <w:tmpl w:val="DEB42A0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03A0B30"/>
    <w:multiLevelType w:val="multilevel"/>
    <w:tmpl w:val="ACD2830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Symbol" w:hAnsi="Symbol" w:hint="default"/>
        <w:vertAlign w:val="baseline"/>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06745D9"/>
    <w:multiLevelType w:val="multilevel"/>
    <w:tmpl w:val="CB70FFB8"/>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2E73286"/>
    <w:multiLevelType w:val="hybridMultilevel"/>
    <w:tmpl w:val="CF9069DC"/>
    <w:lvl w:ilvl="0" w:tplc="97DEB430">
      <w:start w:val="1"/>
      <w:numFmt w:val="decimal"/>
      <w:lvlText w:val="%1)"/>
      <w:lvlJc w:val="left"/>
      <w:pPr>
        <w:tabs>
          <w:tab w:val="num" w:pos="360"/>
        </w:tabs>
        <w:ind w:left="360" w:hanging="360"/>
      </w:pPr>
      <w:rPr>
        <w:rFonts w:cs="Times New Roman" w:hint="default"/>
      </w:rPr>
    </w:lvl>
    <w:lvl w:ilvl="1" w:tplc="97DEB430">
      <w:start w:val="1"/>
      <w:numFmt w:val="decimal"/>
      <w:lvlText w:val="%2)"/>
      <w:lvlJc w:val="left"/>
      <w:pPr>
        <w:tabs>
          <w:tab w:val="num" w:pos="360"/>
        </w:tabs>
        <w:ind w:left="36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231774AC"/>
    <w:multiLevelType w:val="multilevel"/>
    <w:tmpl w:val="557CCC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5166376"/>
    <w:multiLevelType w:val="hybridMultilevel"/>
    <w:tmpl w:val="2BEA2A9C"/>
    <w:lvl w:ilvl="0" w:tplc="3612D16E">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58C1B9B"/>
    <w:multiLevelType w:val="hybridMultilevel"/>
    <w:tmpl w:val="50788D18"/>
    <w:lvl w:ilvl="0" w:tplc="BCE2BC82">
      <w:start w:val="1"/>
      <w:numFmt w:val="decimal"/>
      <w:lvlText w:val="d%1)"/>
      <w:lvlJc w:val="left"/>
      <w:pPr>
        <w:ind w:left="720" w:hanging="360"/>
      </w:pPr>
      <w:rPr>
        <w:rFonts w:ascii="Calibri" w:hAnsi="Calibri"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6E318E8"/>
    <w:multiLevelType w:val="multilevel"/>
    <w:tmpl w:val="EDBAC15E"/>
    <w:lvl w:ilvl="0">
      <w:start w:val="1"/>
      <w:numFmt w:val="decimal"/>
      <w:lvlText w:val="%1)"/>
      <w:lvlJc w:val="left"/>
      <w:pPr>
        <w:tabs>
          <w:tab w:val="num" w:pos="360"/>
        </w:tabs>
        <w:ind w:left="360" w:hanging="360"/>
      </w:pPr>
      <w:rPr>
        <w:rFonts w:ascii="Times New Roman" w:hAnsi="Times New Roman" w:cs="Times New Roman" w:hint="default"/>
        <w:b w:val="0"/>
        <w:sz w:val="22"/>
        <w:szCs w:val="24"/>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nsid w:val="26E72E55"/>
    <w:multiLevelType w:val="hybridMultilevel"/>
    <w:tmpl w:val="5BB24400"/>
    <w:lvl w:ilvl="0" w:tplc="D0FCDD82">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7D97685"/>
    <w:multiLevelType w:val="hybridMultilevel"/>
    <w:tmpl w:val="189210F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2ACA38FE"/>
    <w:multiLevelType w:val="multilevel"/>
    <w:tmpl w:val="4EC091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2B313CEE"/>
    <w:multiLevelType w:val="multilevel"/>
    <w:tmpl w:val="0405001D"/>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2C016125"/>
    <w:multiLevelType w:val="hybridMultilevel"/>
    <w:tmpl w:val="A3380B1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47">
    <w:nsid w:val="2F545897"/>
    <w:multiLevelType w:val="hybridMultilevel"/>
    <w:tmpl w:val="B9044E22"/>
    <w:lvl w:ilvl="0" w:tplc="2A14C01A">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0637CC4"/>
    <w:multiLevelType w:val="hybridMultilevel"/>
    <w:tmpl w:val="59800202"/>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9">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32DC58D3"/>
    <w:multiLevelType w:val="multilevel"/>
    <w:tmpl w:val="341688FA"/>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4671B76"/>
    <w:multiLevelType w:val="hybridMultilevel"/>
    <w:tmpl w:val="2A5C7DCA"/>
    <w:lvl w:ilvl="0" w:tplc="B8A8AF34">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52">
    <w:nsid w:val="34D80375"/>
    <w:multiLevelType w:val="hybridMultilevel"/>
    <w:tmpl w:val="93C0A46C"/>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A0300014">
      <w:start w:val="5"/>
      <w:numFmt w:val="upperRoman"/>
      <w:lvlText w:val="%3."/>
      <w:lvlJc w:val="left"/>
      <w:pPr>
        <w:ind w:left="2700" w:hanging="720"/>
      </w:pPr>
      <w:rPr>
        <w:rFonts w:hint="default"/>
      </w:rPr>
    </w:lvl>
    <w:lvl w:ilvl="3" w:tplc="74E29C4E">
      <w:start w:val="15"/>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37B72C92"/>
    <w:multiLevelType w:val="hybridMultilevel"/>
    <w:tmpl w:val="3B50B6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38D75045"/>
    <w:multiLevelType w:val="hybridMultilevel"/>
    <w:tmpl w:val="7BA02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39727B99"/>
    <w:multiLevelType w:val="hybridMultilevel"/>
    <w:tmpl w:val="A0EAA900"/>
    <w:lvl w:ilvl="0" w:tplc="BA748320">
      <w:start w:val="1"/>
      <w:numFmt w:val="lowerLetter"/>
      <w:lvlText w:val="%1)"/>
      <w:lvlJc w:val="left"/>
      <w:pPr>
        <w:ind w:left="3555" w:hanging="360"/>
      </w:pPr>
      <w:rPr>
        <w:rFonts w:ascii="Calibri" w:hAnsi="Calibri" w:hint="default"/>
        <w:sz w:val="22"/>
        <w:szCs w:val="22"/>
      </w:rPr>
    </w:lvl>
    <w:lvl w:ilvl="1" w:tplc="6A1A019A">
      <w:start w:val="3"/>
      <w:numFmt w:val="bullet"/>
      <w:lvlText w:val="-"/>
      <w:lvlJc w:val="left"/>
      <w:pPr>
        <w:ind w:left="4275" w:hanging="360"/>
      </w:pPr>
      <w:rPr>
        <w:rFonts w:ascii="Times New Roman" w:eastAsia="Times New Roman" w:hAnsi="Times New Roman" w:cs="Times New Roman" w:hint="default"/>
      </w:r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56">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3B311657"/>
    <w:multiLevelType w:val="hybridMultilevel"/>
    <w:tmpl w:val="D83C00F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3C606D9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CA07E09"/>
    <w:multiLevelType w:val="hybridMultilevel"/>
    <w:tmpl w:val="CFEC45E0"/>
    <w:lvl w:ilvl="0" w:tplc="04050011">
      <w:start w:val="1"/>
      <w:numFmt w:val="decimal"/>
      <w:lvlText w:val="%1)"/>
      <w:lvlJc w:val="left"/>
      <w:pPr>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3E6746F1"/>
    <w:multiLevelType w:val="hybridMultilevel"/>
    <w:tmpl w:val="17684658"/>
    <w:lvl w:ilvl="0" w:tplc="0518AD62">
      <w:start w:val="1"/>
      <w:numFmt w:val="decimal"/>
      <w:lvlText w:val="%1)"/>
      <w:lvlJc w:val="left"/>
      <w:pPr>
        <w:tabs>
          <w:tab w:val="num" w:pos="360"/>
        </w:tabs>
        <w:ind w:left="360" w:hanging="360"/>
      </w:pPr>
      <w:rPr>
        <w:rFonts w:asciiTheme="minorHAnsi" w:hAnsiTheme="minorHAnsi" w:hint="default"/>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3F6432A9"/>
    <w:multiLevelType w:val="hybridMultilevel"/>
    <w:tmpl w:val="78FE0C6E"/>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4">
    <w:nsid w:val="41E52194"/>
    <w:multiLevelType w:val="hybridMultilevel"/>
    <w:tmpl w:val="CE10CEE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432E00E8"/>
    <w:multiLevelType w:val="hybridMultilevel"/>
    <w:tmpl w:val="C0C24620"/>
    <w:lvl w:ilvl="0" w:tplc="04050011">
      <w:start w:val="1"/>
      <w:numFmt w:val="decimal"/>
      <w:lvlText w:val="%1)"/>
      <w:lvlJc w:val="left"/>
      <w:pPr>
        <w:tabs>
          <w:tab w:val="num" w:pos="360"/>
        </w:tabs>
        <w:ind w:left="36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66">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46BA1508"/>
    <w:multiLevelType w:val="hybridMultilevel"/>
    <w:tmpl w:val="034A684E"/>
    <w:lvl w:ilvl="0" w:tplc="0405001B">
      <w:start w:val="1"/>
      <w:numFmt w:val="lowerRoman"/>
      <w:lvlText w:val="%1."/>
      <w:lvlJc w:val="right"/>
      <w:pPr>
        <w:ind w:left="3555" w:hanging="360"/>
      </w:pPr>
      <w:rPr>
        <w:rFonts w:hint="default"/>
        <w:sz w:val="22"/>
        <w:szCs w:val="22"/>
      </w:rPr>
    </w:lvl>
    <w:lvl w:ilvl="1" w:tplc="6A1A019A">
      <w:start w:val="3"/>
      <w:numFmt w:val="bullet"/>
      <w:lvlText w:val="-"/>
      <w:lvlJc w:val="left"/>
      <w:pPr>
        <w:ind w:left="4275" w:hanging="360"/>
      </w:pPr>
      <w:rPr>
        <w:rFonts w:ascii="Times New Roman" w:eastAsia="Times New Roman" w:hAnsi="Times New Roman" w:cs="Times New Roman" w:hint="default"/>
      </w:r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68">
    <w:nsid w:val="47106929"/>
    <w:multiLevelType w:val="hybridMultilevel"/>
    <w:tmpl w:val="ADD2C598"/>
    <w:lvl w:ilvl="0" w:tplc="04050011">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4AAF6B5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4B4C6900"/>
    <w:multiLevelType w:val="hybridMultilevel"/>
    <w:tmpl w:val="B476A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4B665F03"/>
    <w:multiLevelType w:val="hybridMultilevel"/>
    <w:tmpl w:val="679E8358"/>
    <w:lvl w:ilvl="0" w:tplc="BCE2BC82">
      <w:start w:val="1"/>
      <w:numFmt w:val="decimal"/>
      <w:lvlText w:val="d%1)"/>
      <w:lvlJc w:val="left"/>
      <w:pPr>
        <w:ind w:left="3555"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CFC2C14"/>
    <w:multiLevelType w:val="hybridMultilevel"/>
    <w:tmpl w:val="7AFA6218"/>
    <w:lvl w:ilvl="0" w:tplc="8A60077C">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4DB554DC"/>
    <w:multiLevelType w:val="hybridMultilevel"/>
    <w:tmpl w:val="43C8C32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5">
      <w:start w:val="1"/>
      <w:numFmt w:val="upp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4F3B633D"/>
    <w:multiLevelType w:val="hybridMultilevel"/>
    <w:tmpl w:val="D18EBD5E"/>
    <w:lvl w:ilvl="0" w:tplc="C20824E4">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7">
    <w:nsid w:val="508D6C65"/>
    <w:multiLevelType w:val="hybridMultilevel"/>
    <w:tmpl w:val="2064FE9C"/>
    <w:lvl w:ilvl="0" w:tplc="69D2F7B0">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50C6499"/>
    <w:multiLevelType w:val="hybridMultilevel"/>
    <w:tmpl w:val="D2CA086C"/>
    <w:lvl w:ilvl="0" w:tplc="3612D1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56078EA"/>
    <w:multiLevelType w:val="hybridMultilevel"/>
    <w:tmpl w:val="DCE4D5C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55EB6311"/>
    <w:multiLevelType w:val="hybridMultilevel"/>
    <w:tmpl w:val="9796DA78"/>
    <w:lvl w:ilvl="0" w:tplc="3612D1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5F27DAE"/>
    <w:multiLevelType w:val="hybridMultilevel"/>
    <w:tmpl w:val="B2B0BD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563F01E5"/>
    <w:multiLevelType w:val="hybridMultilevel"/>
    <w:tmpl w:val="CBC24FCE"/>
    <w:lvl w:ilvl="0" w:tplc="AE66F702">
      <w:start w:val="7"/>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56B76CDC"/>
    <w:multiLevelType w:val="hybridMultilevel"/>
    <w:tmpl w:val="1382E6C0"/>
    <w:lvl w:ilvl="0" w:tplc="9D9A9E5C">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6BB1A9D"/>
    <w:multiLevelType w:val="hybridMultilevel"/>
    <w:tmpl w:val="92ECFA64"/>
    <w:lvl w:ilvl="0" w:tplc="04050011">
      <w:start w:val="1"/>
      <w:numFmt w:val="decimal"/>
      <w:lvlText w:val="%1)"/>
      <w:lvlJc w:val="left"/>
      <w:pPr>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7">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590C5FFA"/>
    <w:multiLevelType w:val="hybridMultilevel"/>
    <w:tmpl w:val="B6C05D84"/>
    <w:lvl w:ilvl="0" w:tplc="0405000F">
      <w:start w:val="1"/>
      <w:numFmt w:val="decimal"/>
      <w:lvlText w:val="%1."/>
      <w:lvlJc w:val="left"/>
      <w:pPr>
        <w:ind w:left="720" w:hanging="360"/>
      </w:p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5AA36F12"/>
    <w:multiLevelType w:val="hybridMultilevel"/>
    <w:tmpl w:val="654469C8"/>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0">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1">
    <w:nsid w:val="5EA5396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62C907FE"/>
    <w:multiLevelType w:val="multilevel"/>
    <w:tmpl w:val="B1049C00"/>
    <w:lvl w:ilvl="0">
      <w:start w:val="1"/>
      <w:numFmt w:val="decimal"/>
      <w:lvlText w:val="%1)"/>
      <w:lvlJc w:val="left"/>
      <w:pPr>
        <w:tabs>
          <w:tab w:val="num" w:pos="360"/>
        </w:tabs>
        <w:ind w:left="360" w:hanging="360"/>
      </w:pPr>
      <w:rPr>
        <w:rFonts w:ascii="Verdana" w:hAnsi="Verdana"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5327132"/>
    <w:multiLevelType w:val="multilevel"/>
    <w:tmpl w:val="05C48A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53E3F0B"/>
    <w:multiLevelType w:val="multilevel"/>
    <w:tmpl w:val="6A024BBC"/>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5">
    <w:nsid w:val="65F23805"/>
    <w:multiLevelType w:val="hybridMultilevel"/>
    <w:tmpl w:val="8D428746"/>
    <w:lvl w:ilvl="0" w:tplc="C740661E">
      <w:start w:val="1"/>
      <w:numFmt w:val="ordin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6">
    <w:nsid w:val="6A7D7CB6"/>
    <w:multiLevelType w:val="hybridMultilevel"/>
    <w:tmpl w:val="6CA0A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6B9E4B4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6C6E7D41"/>
    <w:multiLevelType w:val="hybridMultilevel"/>
    <w:tmpl w:val="0CA42E30"/>
    <w:lvl w:ilvl="0" w:tplc="4B72EA1E">
      <w:start w:val="1"/>
      <w:numFmt w:val="decimal"/>
      <w:lvlText w:val="%1."/>
      <w:lvlJc w:val="left"/>
      <w:pPr>
        <w:tabs>
          <w:tab w:val="num" w:pos="502"/>
        </w:tabs>
        <w:ind w:left="502"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9">
    <w:nsid w:val="6DDE2352"/>
    <w:multiLevelType w:val="multilevel"/>
    <w:tmpl w:val="81BA4462"/>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0BB0175"/>
    <w:multiLevelType w:val="hybridMultilevel"/>
    <w:tmpl w:val="8A0EE734"/>
    <w:lvl w:ilvl="0" w:tplc="1E32D268">
      <w:start w:val="1"/>
      <w:numFmt w:val="decimal"/>
      <w:lvlText w:val="%1)"/>
      <w:lvlJc w:val="left"/>
      <w:pPr>
        <w:tabs>
          <w:tab w:val="num" w:pos="360"/>
        </w:tabs>
        <w:ind w:left="360" w:hanging="360"/>
      </w:pPr>
      <w:rPr>
        <w:rFonts w:hint="default"/>
      </w:rPr>
    </w:lvl>
    <w:lvl w:ilvl="1" w:tplc="04050017">
      <w:start w:val="1"/>
      <w:numFmt w:val="lowerLetter"/>
      <w:lvlText w:val="%2)"/>
      <w:lvlJc w:val="left"/>
      <w:pPr>
        <w:ind w:left="1440" w:hanging="360"/>
      </w:pPr>
    </w:lvl>
    <w:lvl w:ilvl="2" w:tplc="804C59E0">
      <w:start w:val="1"/>
      <w:numFmt w:val="upperLetter"/>
      <w:lvlText w:val="%3)"/>
      <w:lvlJc w:val="left"/>
      <w:pPr>
        <w:ind w:left="2390" w:hanging="410"/>
      </w:pPr>
      <w:rPr>
        <w:rFonts w:hint="default"/>
      </w:rPr>
    </w:lvl>
    <w:lvl w:ilvl="3" w:tplc="7338960A">
      <w:numFmt w:val="bullet"/>
      <w:lvlText w:val="-"/>
      <w:lvlJc w:val="left"/>
      <w:pPr>
        <w:ind w:left="2880" w:hanging="360"/>
      </w:pPr>
      <w:rPr>
        <w:rFonts w:ascii="Calibri" w:eastAsia="Times New Roman" w:hAnsi="Calibri" w:cs="Calibri"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71F93A6E"/>
    <w:multiLevelType w:val="hybridMultilevel"/>
    <w:tmpl w:val="8328173E"/>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2">
    <w:nsid w:val="72015DAC"/>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3">
    <w:nsid w:val="73FA7FE4"/>
    <w:multiLevelType w:val="hybridMultilevel"/>
    <w:tmpl w:val="5A4EF4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77D86323"/>
    <w:multiLevelType w:val="multilevel"/>
    <w:tmpl w:val="F8FED0D8"/>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77EC749B"/>
    <w:multiLevelType w:val="hybridMultilevel"/>
    <w:tmpl w:val="C930D818"/>
    <w:lvl w:ilvl="0" w:tplc="E9E803A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6">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7BB51762"/>
    <w:multiLevelType w:val="hybridMultilevel"/>
    <w:tmpl w:val="9CE6C250"/>
    <w:lvl w:ilvl="0" w:tplc="7102FACC">
      <w:start w:val="4"/>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7C5F2837"/>
    <w:multiLevelType w:val="hybridMultilevel"/>
    <w:tmpl w:val="0E8A0F56"/>
    <w:lvl w:ilvl="0" w:tplc="664E16D2">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7C825106"/>
    <w:multiLevelType w:val="hybridMultilevel"/>
    <w:tmpl w:val="FDBEE94E"/>
    <w:lvl w:ilvl="0" w:tplc="04050011">
      <w:start w:val="1"/>
      <w:numFmt w:val="decimal"/>
      <w:lvlText w:val="%1)"/>
      <w:lvlJc w:val="left"/>
      <w:pPr>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0">
    <w:nsid w:val="7C9F3189"/>
    <w:multiLevelType w:val="hybridMultilevel"/>
    <w:tmpl w:val="FFFABCA6"/>
    <w:lvl w:ilvl="0" w:tplc="0405001B">
      <w:start w:val="1"/>
      <w:numFmt w:val="lowerRoman"/>
      <w:lvlText w:val="%1."/>
      <w:lvlJc w:val="right"/>
      <w:pPr>
        <w:ind w:left="1854" w:hanging="360"/>
      </w:pPr>
      <w:rPr>
        <w:rFonts w:cs="Times New Roman"/>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1">
    <w:nsid w:val="7CAE7BEC"/>
    <w:multiLevelType w:val="hybridMultilevel"/>
    <w:tmpl w:val="AC9697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2">
    <w:nsid w:val="7FEF382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43"/>
  </w:num>
  <w:num w:numId="4">
    <w:abstractNumId w:val="102"/>
  </w:num>
  <w:num w:numId="5">
    <w:abstractNumId w:val="86"/>
  </w:num>
  <w:num w:numId="6">
    <w:abstractNumId w:val="48"/>
  </w:num>
  <w:num w:numId="7">
    <w:abstractNumId w:val="65"/>
  </w:num>
  <w:num w:numId="8">
    <w:abstractNumId w:val="27"/>
  </w:num>
  <w:num w:numId="9">
    <w:abstractNumId w:val="60"/>
  </w:num>
  <w:num w:numId="10">
    <w:abstractNumId w:val="89"/>
  </w:num>
  <w:num w:numId="11">
    <w:abstractNumId w:val="28"/>
  </w:num>
  <w:num w:numId="12">
    <w:abstractNumId w:val="35"/>
  </w:num>
  <w:num w:numId="13">
    <w:abstractNumId w:val="51"/>
  </w:num>
  <w:num w:numId="14">
    <w:abstractNumId w:val="32"/>
  </w:num>
  <w:num w:numId="15">
    <w:abstractNumId w:val="76"/>
  </w:num>
  <w:num w:numId="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8"/>
  </w:num>
  <w:num w:numId="18">
    <w:abstractNumId w:val="85"/>
  </w:num>
  <w:num w:numId="19">
    <w:abstractNumId w:val="41"/>
  </w:num>
  <w:num w:numId="20">
    <w:abstractNumId w:val="62"/>
  </w:num>
  <w:num w:numId="21">
    <w:abstractNumId w:val="77"/>
  </w:num>
  <w:num w:numId="22">
    <w:abstractNumId w:val="84"/>
  </w:num>
  <w:num w:numId="23">
    <w:abstractNumId w:val="54"/>
  </w:num>
  <w:num w:numId="24">
    <w:abstractNumId w:val="103"/>
  </w:num>
  <w:num w:numId="25">
    <w:abstractNumId w:val="111"/>
  </w:num>
  <w:num w:numId="26">
    <w:abstractNumId w:val="95"/>
  </w:num>
  <w:num w:numId="27">
    <w:abstractNumId w:val="17"/>
  </w:num>
  <w:num w:numId="28">
    <w:abstractNumId w:val="38"/>
  </w:num>
  <w:num w:numId="29">
    <w:abstractNumId w:val="74"/>
  </w:num>
  <w:num w:numId="30">
    <w:abstractNumId w:val="80"/>
  </w:num>
  <w:num w:numId="31">
    <w:abstractNumId w:val="45"/>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num>
  <w:num w:numId="34">
    <w:abstractNumId w:val="109"/>
  </w:num>
  <w:num w:numId="35">
    <w:abstractNumId w:val="57"/>
  </w:num>
  <w:num w:numId="36">
    <w:abstractNumId w:val="20"/>
  </w:num>
  <w:num w:numId="37">
    <w:abstractNumId w:val="21"/>
  </w:num>
  <w:num w:numId="38">
    <w:abstractNumId w:val="47"/>
  </w:num>
  <w:num w:numId="39">
    <w:abstractNumId w:val="68"/>
  </w:num>
  <w:num w:numId="40">
    <w:abstractNumId w:val="107"/>
  </w:num>
  <w:num w:numId="41">
    <w:abstractNumId w:val="98"/>
  </w:num>
  <w:num w:numId="42">
    <w:abstractNumId w:val="13"/>
  </w:num>
  <w:num w:numId="43">
    <w:abstractNumId w:val="44"/>
  </w:num>
  <w:num w:numId="44">
    <w:abstractNumId w:val="23"/>
  </w:num>
  <w:num w:numId="45">
    <w:abstractNumId w:val="22"/>
  </w:num>
  <w:num w:numId="46">
    <w:abstractNumId w:val="96"/>
  </w:num>
  <w:num w:numId="47">
    <w:abstractNumId w:val="14"/>
  </w:num>
  <w:num w:numId="48">
    <w:abstractNumId w:val="92"/>
  </w:num>
  <w:num w:numId="49">
    <w:abstractNumId w:val="25"/>
  </w:num>
  <w:num w:numId="50">
    <w:abstractNumId w:val="97"/>
  </w:num>
  <w:num w:numId="51">
    <w:abstractNumId w:val="46"/>
  </w:num>
  <w:num w:numId="52">
    <w:abstractNumId w:val="78"/>
  </w:num>
  <w:num w:numId="53">
    <w:abstractNumId w:val="99"/>
  </w:num>
  <w:num w:numId="54">
    <w:abstractNumId w:val="72"/>
  </w:num>
  <w:num w:numId="55">
    <w:abstractNumId w:val="58"/>
  </w:num>
  <w:num w:numId="56">
    <w:abstractNumId w:val="61"/>
  </w:num>
  <w:num w:numId="57">
    <w:abstractNumId w:val="112"/>
  </w:num>
  <w:num w:numId="58">
    <w:abstractNumId w:val="93"/>
  </w:num>
  <w:num w:numId="59">
    <w:abstractNumId w:val="71"/>
  </w:num>
  <w:num w:numId="60">
    <w:abstractNumId w:val="100"/>
  </w:num>
  <w:num w:numId="61">
    <w:abstractNumId w:val="3"/>
  </w:num>
  <w:num w:numId="62">
    <w:abstractNumId w:val="30"/>
  </w:num>
  <w:num w:numId="63">
    <w:abstractNumId w:val="19"/>
  </w:num>
  <w:num w:numId="64">
    <w:abstractNumId w:val="49"/>
  </w:num>
  <w:num w:numId="65">
    <w:abstractNumId w:val="66"/>
  </w:num>
  <w:num w:numId="66">
    <w:abstractNumId w:val="75"/>
  </w:num>
  <w:num w:numId="67">
    <w:abstractNumId w:val="4"/>
  </w:num>
  <w:num w:numId="68">
    <w:abstractNumId w:val="50"/>
  </w:num>
  <w:num w:numId="69">
    <w:abstractNumId w:val="104"/>
  </w:num>
  <w:num w:numId="70">
    <w:abstractNumId w:val="69"/>
  </w:num>
  <w:num w:numId="71">
    <w:abstractNumId w:val="18"/>
  </w:num>
  <w:num w:numId="72">
    <w:abstractNumId w:val="81"/>
  </w:num>
  <w:num w:numId="73">
    <w:abstractNumId w:val="34"/>
  </w:num>
  <w:num w:numId="74">
    <w:abstractNumId w:val="5"/>
  </w:num>
  <w:num w:numId="75">
    <w:abstractNumId w:val="6"/>
  </w:num>
  <w:num w:numId="76">
    <w:abstractNumId w:val="90"/>
  </w:num>
  <w:num w:numId="77">
    <w:abstractNumId w:val="56"/>
  </w:num>
  <w:num w:numId="78">
    <w:abstractNumId w:val="40"/>
  </w:num>
  <w:num w:numId="79">
    <w:abstractNumId w:val="42"/>
  </w:num>
  <w:num w:numId="80">
    <w:abstractNumId w:val="53"/>
  </w:num>
  <w:num w:numId="81">
    <w:abstractNumId w:val="26"/>
  </w:num>
  <w:num w:numId="82">
    <w:abstractNumId w:val="87"/>
  </w:num>
  <w:num w:numId="83">
    <w:abstractNumId w:val="52"/>
  </w:num>
  <w:num w:numId="84">
    <w:abstractNumId w:val="31"/>
  </w:num>
  <w:num w:numId="85">
    <w:abstractNumId w:val="1"/>
  </w:num>
  <w:num w:numId="86">
    <w:abstractNumId w:val="12"/>
  </w:num>
  <w:num w:numId="87">
    <w:abstractNumId w:val="0"/>
  </w:num>
  <w:num w:numId="88">
    <w:abstractNumId w:val="55"/>
  </w:num>
  <w:num w:numId="89">
    <w:abstractNumId w:val="24"/>
  </w:num>
  <w:num w:numId="90">
    <w:abstractNumId w:val="39"/>
  </w:num>
  <w:num w:numId="91">
    <w:abstractNumId w:val="94"/>
  </w:num>
  <w:num w:numId="92">
    <w:abstractNumId w:val="2"/>
  </w:num>
  <w:num w:numId="93">
    <w:abstractNumId w:val="91"/>
  </w:num>
  <w:num w:numId="94">
    <w:abstractNumId w:val="83"/>
  </w:num>
  <w:num w:numId="95">
    <w:abstractNumId w:val="73"/>
  </w:num>
  <w:num w:numId="96">
    <w:abstractNumId w:val="101"/>
  </w:num>
  <w:num w:numId="97">
    <w:abstractNumId w:val="7"/>
  </w:num>
  <w:num w:numId="98">
    <w:abstractNumId w:val="8"/>
  </w:num>
  <w:num w:numId="99">
    <w:abstractNumId w:val="11"/>
  </w:num>
  <w:num w:numId="100">
    <w:abstractNumId w:val="70"/>
  </w:num>
  <w:num w:numId="101">
    <w:abstractNumId w:val="9"/>
  </w:num>
  <w:num w:numId="102">
    <w:abstractNumId w:val="10"/>
  </w:num>
  <w:num w:numId="103">
    <w:abstractNumId w:val="37"/>
  </w:num>
  <w:num w:numId="104">
    <w:abstractNumId w:val="33"/>
  </w:num>
  <w:num w:numId="105">
    <w:abstractNumId w:val="110"/>
  </w:num>
  <w:num w:numId="106">
    <w:abstractNumId w:val="29"/>
  </w:num>
  <w:num w:numId="107">
    <w:abstractNumId w:val="63"/>
  </w:num>
  <w:num w:numId="108">
    <w:abstractNumId w:val="67"/>
  </w:num>
  <w:num w:numId="109">
    <w:abstractNumId w:val="106"/>
  </w:num>
  <w:num w:numId="110">
    <w:abstractNumId w:val="88"/>
  </w:num>
  <w:num w:numId="111">
    <w:abstractNumId w:val="36"/>
  </w:num>
  <w:num w:numId="112">
    <w:abstractNumId w:val="59"/>
  </w:num>
  <w:num w:numId="113">
    <w:abstractNumId w:val="79"/>
  </w:num>
  <w:num w:numId="114">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6D2A"/>
    <w:rsid w:val="0005798C"/>
    <w:rsid w:val="00057D91"/>
    <w:rsid w:val="00057E90"/>
    <w:rsid w:val="00061B03"/>
    <w:rsid w:val="00061D2F"/>
    <w:rsid w:val="00063878"/>
    <w:rsid w:val="00064F13"/>
    <w:rsid w:val="00067C1D"/>
    <w:rsid w:val="00070206"/>
    <w:rsid w:val="00073AFB"/>
    <w:rsid w:val="00075402"/>
    <w:rsid w:val="00075C76"/>
    <w:rsid w:val="0007707E"/>
    <w:rsid w:val="0008049F"/>
    <w:rsid w:val="000814A8"/>
    <w:rsid w:val="00081C3B"/>
    <w:rsid w:val="0008256F"/>
    <w:rsid w:val="00083599"/>
    <w:rsid w:val="00084637"/>
    <w:rsid w:val="000855D5"/>
    <w:rsid w:val="00085964"/>
    <w:rsid w:val="00086EF0"/>
    <w:rsid w:val="000878ED"/>
    <w:rsid w:val="00087A1A"/>
    <w:rsid w:val="00090B70"/>
    <w:rsid w:val="00092E60"/>
    <w:rsid w:val="0009336E"/>
    <w:rsid w:val="0009477D"/>
    <w:rsid w:val="00096328"/>
    <w:rsid w:val="000A19EE"/>
    <w:rsid w:val="000A1C26"/>
    <w:rsid w:val="000A23D0"/>
    <w:rsid w:val="000A43C0"/>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D0D89"/>
    <w:rsid w:val="000D189B"/>
    <w:rsid w:val="000D22D8"/>
    <w:rsid w:val="000D25F7"/>
    <w:rsid w:val="000D29E9"/>
    <w:rsid w:val="000D3684"/>
    <w:rsid w:val="000D53D2"/>
    <w:rsid w:val="000D5756"/>
    <w:rsid w:val="000E0A95"/>
    <w:rsid w:val="000E0AED"/>
    <w:rsid w:val="000F5ED2"/>
    <w:rsid w:val="000F7181"/>
    <w:rsid w:val="000F7751"/>
    <w:rsid w:val="0010018B"/>
    <w:rsid w:val="001006EA"/>
    <w:rsid w:val="00104C6D"/>
    <w:rsid w:val="00107CAD"/>
    <w:rsid w:val="0011334C"/>
    <w:rsid w:val="00113799"/>
    <w:rsid w:val="001155CF"/>
    <w:rsid w:val="0011676B"/>
    <w:rsid w:val="00116932"/>
    <w:rsid w:val="00123C78"/>
    <w:rsid w:val="00133E51"/>
    <w:rsid w:val="00134621"/>
    <w:rsid w:val="00135747"/>
    <w:rsid w:val="00136D97"/>
    <w:rsid w:val="001412AC"/>
    <w:rsid w:val="00144D4B"/>
    <w:rsid w:val="00145A8E"/>
    <w:rsid w:val="00146948"/>
    <w:rsid w:val="00147435"/>
    <w:rsid w:val="0014784C"/>
    <w:rsid w:val="00147D18"/>
    <w:rsid w:val="00151091"/>
    <w:rsid w:val="001524A6"/>
    <w:rsid w:val="00166205"/>
    <w:rsid w:val="0016792F"/>
    <w:rsid w:val="00167EFA"/>
    <w:rsid w:val="00170A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31D2"/>
    <w:rsid w:val="001A4A62"/>
    <w:rsid w:val="001A4E41"/>
    <w:rsid w:val="001A4FE9"/>
    <w:rsid w:val="001B2590"/>
    <w:rsid w:val="001B334B"/>
    <w:rsid w:val="001B336A"/>
    <w:rsid w:val="001B5712"/>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7452"/>
    <w:rsid w:val="0020749C"/>
    <w:rsid w:val="00210652"/>
    <w:rsid w:val="002122E3"/>
    <w:rsid w:val="0021354D"/>
    <w:rsid w:val="00213C65"/>
    <w:rsid w:val="00215FE9"/>
    <w:rsid w:val="00216C63"/>
    <w:rsid w:val="002179F5"/>
    <w:rsid w:val="00217C79"/>
    <w:rsid w:val="00217FFE"/>
    <w:rsid w:val="002201C9"/>
    <w:rsid w:val="002209D7"/>
    <w:rsid w:val="00220E68"/>
    <w:rsid w:val="002211DF"/>
    <w:rsid w:val="0022294E"/>
    <w:rsid w:val="00222BCD"/>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21D19"/>
    <w:rsid w:val="00324BED"/>
    <w:rsid w:val="003266D4"/>
    <w:rsid w:val="00330011"/>
    <w:rsid w:val="003327D7"/>
    <w:rsid w:val="0033350C"/>
    <w:rsid w:val="00333F46"/>
    <w:rsid w:val="003415C7"/>
    <w:rsid w:val="00341D56"/>
    <w:rsid w:val="003427A5"/>
    <w:rsid w:val="00344351"/>
    <w:rsid w:val="00346388"/>
    <w:rsid w:val="00346857"/>
    <w:rsid w:val="00347555"/>
    <w:rsid w:val="00350453"/>
    <w:rsid w:val="00351A86"/>
    <w:rsid w:val="00353DC4"/>
    <w:rsid w:val="00355645"/>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D1B"/>
    <w:rsid w:val="003B7709"/>
    <w:rsid w:val="003C0318"/>
    <w:rsid w:val="003C4DD9"/>
    <w:rsid w:val="003C643F"/>
    <w:rsid w:val="003C6CF7"/>
    <w:rsid w:val="003C712A"/>
    <w:rsid w:val="003D0AD2"/>
    <w:rsid w:val="003D1ABD"/>
    <w:rsid w:val="003D22D5"/>
    <w:rsid w:val="003D3841"/>
    <w:rsid w:val="003D5C26"/>
    <w:rsid w:val="003D7344"/>
    <w:rsid w:val="003D7651"/>
    <w:rsid w:val="003E2C81"/>
    <w:rsid w:val="003E48B4"/>
    <w:rsid w:val="003E736C"/>
    <w:rsid w:val="003E7424"/>
    <w:rsid w:val="003F2093"/>
    <w:rsid w:val="003F2C77"/>
    <w:rsid w:val="003F4EFF"/>
    <w:rsid w:val="003F6866"/>
    <w:rsid w:val="00400F9E"/>
    <w:rsid w:val="00403B16"/>
    <w:rsid w:val="00403FA1"/>
    <w:rsid w:val="004043F7"/>
    <w:rsid w:val="004110DF"/>
    <w:rsid w:val="00411258"/>
    <w:rsid w:val="00411A66"/>
    <w:rsid w:val="0041336A"/>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3635"/>
    <w:rsid w:val="004444E2"/>
    <w:rsid w:val="004455AA"/>
    <w:rsid w:val="004462EE"/>
    <w:rsid w:val="0044784E"/>
    <w:rsid w:val="004513B4"/>
    <w:rsid w:val="00454CB3"/>
    <w:rsid w:val="00454FC0"/>
    <w:rsid w:val="00456601"/>
    <w:rsid w:val="00456DE9"/>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6E7"/>
    <w:rsid w:val="00484E4A"/>
    <w:rsid w:val="00486E35"/>
    <w:rsid w:val="00487105"/>
    <w:rsid w:val="00487611"/>
    <w:rsid w:val="00493F46"/>
    <w:rsid w:val="004940E7"/>
    <w:rsid w:val="00495C0E"/>
    <w:rsid w:val="0049712B"/>
    <w:rsid w:val="00497392"/>
    <w:rsid w:val="004A0D9E"/>
    <w:rsid w:val="004A0FBD"/>
    <w:rsid w:val="004A31DC"/>
    <w:rsid w:val="004A4CB8"/>
    <w:rsid w:val="004A5031"/>
    <w:rsid w:val="004A538A"/>
    <w:rsid w:val="004A76D4"/>
    <w:rsid w:val="004A7AB8"/>
    <w:rsid w:val="004A7F31"/>
    <w:rsid w:val="004B2512"/>
    <w:rsid w:val="004B26E6"/>
    <w:rsid w:val="004B2E6C"/>
    <w:rsid w:val="004B55CD"/>
    <w:rsid w:val="004B7576"/>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502F"/>
    <w:rsid w:val="004E50DA"/>
    <w:rsid w:val="004E560A"/>
    <w:rsid w:val="004E667E"/>
    <w:rsid w:val="004F0F52"/>
    <w:rsid w:val="004F1A33"/>
    <w:rsid w:val="004F3B54"/>
    <w:rsid w:val="004F54DB"/>
    <w:rsid w:val="00500C28"/>
    <w:rsid w:val="00502B7E"/>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C73"/>
    <w:rsid w:val="005758E2"/>
    <w:rsid w:val="005760AE"/>
    <w:rsid w:val="0057702A"/>
    <w:rsid w:val="005771D6"/>
    <w:rsid w:val="00577445"/>
    <w:rsid w:val="00577C1F"/>
    <w:rsid w:val="0058280D"/>
    <w:rsid w:val="00582AF6"/>
    <w:rsid w:val="00583530"/>
    <w:rsid w:val="00583AF5"/>
    <w:rsid w:val="00585043"/>
    <w:rsid w:val="0058545C"/>
    <w:rsid w:val="00586738"/>
    <w:rsid w:val="005869DF"/>
    <w:rsid w:val="0058721E"/>
    <w:rsid w:val="00590113"/>
    <w:rsid w:val="00590851"/>
    <w:rsid w:val="005908DD"/>
    <w:rsid w:val="00595B55"/>
    <w:rsid w:val="00595D4F"/>
    <w:rsid w:val="0059649F"/>
    <w:rsid w:val="005975A7"/>
    <w:rsid w:val="005A0A02"/>
    <w:rsid w:val="005A1910"/>
    <w:rsid w:val="005A31B3"/>
    <w:rsid w:val="005A6938"/>
    <w:rsid w:val="005A763B"/>
    <w:rsid w:val="005B0966"/>
    <w:rsid w:val="005B34E6"/>
    <w:rsid w:val="005B4E67"/>
    <w:rsid w:val="005B5001"/>
    <w:rsid w:val="005C0B46"/>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178"/>
    <w:rsid w:val="0063549D"/>
    <w:rsid w:val="00635834"/>
    <w:rsid w:val="00635984"/>
    <w:rsid w:val="00636D00"/>
    <w:rsid w:val="00637532"/>
    <w:rsid w:val="0064066D"/>
    <w:rsid w:val="00643C0C"/>
    <w:rsid w:val="00647709"/>
    <w:rsid w:val="00647A93"/>
    <w:rsid w:val="00652664"/>
    <w:rsid w:val="00656426"/>
    <w:rsid w:val="00660ADC"/>
    <w:rsid w:val="00661173"/>
    <w:rsid w:val="006644CD"/>
    <w:rsid w:val="00666C5F"/>
    <w:rsid w:val="00670F69"/>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7722"/>
    <w:rsid w:val="006A0EC5"/>
    <w:rsid w:val="006A2CB6"/>
    <w:rsid w:val="006A303E"/>
    <w:rsid w:val="006A5F07"/>
    <w:rsid w:val="006A6ABA"/>
    <w:rsid w:val="006A7613"/>
    <w:rsid w:val="006A7CC0"/>
    <w:rsid w:val="006B1D3E"/>
    <w:rsid w:val="006B1E45"/>
    <w:rsid w:val="006B2ECD"/>
    <w:rsid w:val="006B42C9"/>
    <w:rsid w:val="006B493D"/>
    <w:rsid w:val="006B532E"/>
    <w:rsid w:val="006B6FC4"/>
    <w:rsid w:val="006B70EC"/>
    <w:rsid w:val="006C3DF0"/>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50123"/>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32F2"/>
    <w:rsid w:val="007A3CFB"/>
    <w:rsid w:val="007A468A"/>
    <w:rsid w:val="007A4FA3"/>
    <w:rsid w:val="007A5FDB"/>
    <w:rsid w:val="007A612C"/>
    <w:rsid w:val="007B0A5F"/>
    <w:rsid w:val="007B1326"/>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352E"/>
    <w:rsid w:val="00814837"/>
    <w:rsid w:val="00814EBE"/>
    <w:rsid w:val="00814F29"/>
    <w:rsid w:val="00816267"/>
    <w:rsid w:val="00822D33"/>
    <w:rsid w:val="008247DD"/>
    <w:rsid w:val="00825AA8"/>
    <w:rsid w:val="00826F48"/>
    <w:rsid w:val="00833F98"/>
    <w:rsid w:val="008350A4"/>
    <w:rsid w:val="00835299"/>
    <w:rsid w:val="0083551B"/>
    <w:rsid w:val="00846CA2"/>
    <w:rsid w:val="008512A7"/>
    <w:rsid w:val="0085159B"/>
    <w:rsid w:val="00853751"/>
    <w:rsid w:val="00856713"/>
    <w:rsid w:val="008572F1"/>
    <w:rsid w:val="008605A9"/>
    <w:rsid w:val="00861374"/>
    <w:rsid w:val="00861692"/>
    <w:rsid w:val="008618C8"/>
    <w:rsid w:val="00861F3E"/>
    <w:rsid w:val="008649D8"/>
    <w:rsid w:val="00867A4A"/>
    <w:rsid w:val="00871602"/>
    <w:rsid w:val="00871B1C"/>
    <w:rsid w:val="00876F48"/>
    <w:rsid w:val="0088078A"/>
    <w:rsid w:val="008807FE"/>
    <w:rsid w:val="00880992"/>
    <w:rsid w:val="00882FA5"/>
    <w:rsid w:val="00885F18"/>
    <w:rsid w:val="00887790"/>
    <w:rsid w:val="00890FCA"/>
    <w:rsid w:val="00891A21"/>
    <w:rsid w:val="00892324"/>
    <w:rsid w:val="00892D37"/>
    <w:rsid w:val="0089685C"/>
    <w:rsid w:val="0089707B"/>
    <w:rsid w:val="00897BE1"/>
    <w:rsid w:val="00897D9F"/>
    <w:rsid w:val="008A13E1"/>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B2C"/>
    <w:rsid w:val="008E4C12"/>
    <w:rsid w:val="008E7343"/>
    <w:rsid w:val="008F052D"/>
    <w:rsid w:val="008F0C27"/>
    <w:rsid w:val="008F1388"/>
    <w:rsid w:val="008F213E"/>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7C27"/>
    <w:rsid w:val="00940236"/>
    <w:rsid w:val="00940868"/>
    <w:rsid w:val="00940D8A"/>
    <w:rsid w:val="00943A04"/>
    <w:rsid w:val="00945662"/>
    <w:rsid w:val="00945827"/>
    <w:rsid w:val="00957FB5"/>
    <w:rsid w:val="009612AA"/>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C1047"/>
    <w:rsid w:val="009C24C0"/>
    <w:rsid w:val="009C258B"/>
    <w:rsid w:val="009C6E19"/>
    <w:rsid w:val="009D0B3A"/>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4817"/>
    <w:rsid w:val="00A2072C"/>
    <w:rsid w:val="00A20B67"/>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A8"/>
    <w:rsid w:val="00AA4A50"/>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3EED"/>
    <w:rsid w:val="00AD60A1"/>
    <w:rsid w:val="00AD68E5"/>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B0A"/>
    <w:rsid w:val="00B83F00"/>
    <w:rsid w:val="00B85F26"/>
    <w:rsid w:val="00B932D2"/>
    <w:rsid w:val="00B9694A"/>
    <w:rsid w:val="00B96F5E"/>
    <w:rsid w:val="00B97831"/>
    <w:rsid w:val="00B978DA"/>
    <w:rsid w:val="00B97D34"/>
    <w:rsid w:val="00BA1EC8"/>
    <w:rsid w:val="00BA293D"/>
    <w:rsid w:val="00BA3D6A"/>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0680"/>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7CC2"/>
    <w:rsid w:val="00C82FA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FAB"/>
    <w:rsid w:val="00D85775"/>
    <w:rsid w:val="00D9272F"/>
    <w:rsid w:val="00D94119"/>
    <w:rsid w:val="00D94918"/>
    <w:rsid w:val="00D9697E"/>
    <w:rsid w:val="00DA3BA0"/>
    <w:rsid w:val="00DA502E"/>
    <w:rsid w:val="00DA51CC"/>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A8B"/>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2BA6"/>
    <w:rsid w:val="00F42E83"/>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F1412"/>
    <w:rsid w:val="00FF234D"/>
    <w:rsid w:val="00FF4DE7"/>
    <w:rsid w:val="00FF54E0"/>
    <w:rsid w:val="00FF5B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47A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horskaj\Documents\Horska\VZORY\smlouva\www.msm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82B2-B788-41A6-9627-98A9114D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TotalTime>
  <Pages>13</Pages>
  <Words>4194</Words>
  <Characters>24559</Characters>
  <Application>Microsoft Office Word</Application>
  <DocSecurity>0</DocSecurity>
  <Lines>204</Lines>
  <Paragraphs>57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Bystřická Jana</cp:lastModifiedBy>
  <cp:revision>4</cp:revision>
  <cp:lastPrinted>2016-08-31T13:03:00Z</cp:lastPrinted>
  <dcterms:created xsi:type="dcterms:W3CDTF">2016-08-23T10:35:00Z</dcterms:created>
  <dcterms:modified xsi:type="dcterms:W3CDTF">2016-09-08T06:35:00Z</dcterms:modified>
</cp:coreProperties>
</file>