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</w:t>
      </w:r>
      <w:bookmarkStart w:id="0" w:name="_GoBack"/>
      <w:r w:rsidR="001D7AF5">
        <w:t xml:space="preserve">základní vzdělávání </w:t>
      </w:r>
      <w:r>
        <w:t>platný ve školním roce 20</w:t>
      </w:r>
      <w:r w:rsidR="00E6321D">
        <w:t>1</w:t>
      </w:r>
      <w:r w:rsidR="00B46567">
        <w:t>4</w:t>
      </w:r>
      <w:r>
        <w:t>/20</w:t>
      </w:r>
      <w:r w:rsidR="003625C8">
        <w:t>1</w:t>
      </w:r>
      <w:r w:rsidR="00B46567">
        <w:t>5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bookmarkEnd w:id="0"/>
    <w:p w:rsidR="00E570AE" w:rsidRDefault="00E570AE">
      <w:pPr>
        <w:pStyle w:val="Textneodraen"/>
      </w:pPr>
      <w:r>
        <w:t xml:space="preserve">Seznam zachycuje stav ke dni </w:t>
      </w:r>
      <w:r w:rsidR="00CD0758">
        <w:t>2</w:t>
      </w:r>
      <w:r w:rsidR="00B46567">
        <w:t>0</w:t>
      </w:r>
      <w:r>
        <w:t>.</w:t>
      </w:r>
      <w:r w:rsidR="00B46567">
        <w:t>9</w:t>
      </w:r>
      <w:r>
        <w:t>.20</w:t>
      </w:r>
      <w:r w:rsidR="00977BED">
        <w:t>1</w:t>
      </w:r>
      <w:r w:rsidR="00CD0758">
        <w:t>4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427CCD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separate"/>
            </w:r>
            <w:r w:rsidR="00B51429">
              <w:rPr>
                <w:noProof/>
              </w:rPr>
              <w:t>«PŘEDCHOZÍ_ČJ»</w: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427CCD">
      <w:pPr>
        <w:pStyle w:val="Textneodraen"/>
        <w:rPr>
          <w:u w:val="single"/>
        </w:rPr>
      </w:pPr>
      <w:r>
        <w:rPr>
          <w:noProof/>
          <w:u w:val="singl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7" o:spid="_x0000_s1026" type="#_x0000_t48" style="position:absolute;left:0;text-align:left;margin-left:209.55pt;margin-top:8.05pt;width:2in;height:27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<v:textbox>
              <w:txbxContent>
                <w:p w:rsidR="007323AD" w:rsidRPr="000833C3" w:rsidRDefault="007323AD" w:rsidP="00020E6F">
                  <w:pPr>
                    <w:rPr>
                      <w:rFonts w:ascii="Arial" w:hAnsi="Arial"/>
                      <w:spacing w:val="0"/>
                      <w:kern w:val="0"/>
                      <w:sz w:val="16"/>
                    </w:rPr>
                  </w:pPr>
                  <w:r w:rsidRPr="000833C3">
                    <w:rPr>
                      <w:rFonts w:ascii="Arial" w:hAnsi="Arial"/>
                      <w:spacing w:val="0"/>
                      <w:kern w:val="0"/>
                      <w:sz w:val="16"/>
                    </w:rPr>
                    <w:t>Informace, zda je učebnice součástí ucelené řady učebnic (SUŘ)</w:t>
                  </w:r>
                </w:p>
              </w:txbxContent>
            </v:textbox>
            <o:callout v:ext="edit" minusx="t"/>
          </v:shape>
        </w:pic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ABC Music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ročník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ročník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5. ročník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2. ročník, 1. ediční řada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2. ročník, 2. ediční řada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3. ročník, 1. ediční řada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3. ročník, 2. ediční řada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4. ročník, 1. ediční řada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5. ročník, 1. ediční řada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Malý čtenář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první čítanka</w:t>
            </w:r>
            <w:r>
              <w:t>; vydání: </w:t>
            </w:r>
            <w:r w:rsidRPr="002130CD">
              <w:rPr>
                <w:noProof/>
              </w:rPr>
              <w:t>4.,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2130CD">
              <w:rPr>
                <w:noProof/>
              </w:rPr>
              <w:t>9.,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Písanky ke Slabikáři 1 - 3</w:t>
            </w:r>
            <w:r>
              <w:t>; vydání: </w:t>
            </w:r>
            <w:r w:rsidRPr="002130CD">
              <w:rPr>
                <w:noProof/>
              </w:rPr>
              <w:t>9.,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karty ke Slabikáři Jiřího Žáčka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Českému jazyku 3,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Českému jazyku 4,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Českému jazyku 5,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Čítance 2/1, 2/2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Čítance 3/1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Čítance 3/2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Čítance 4/1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Čítance 5/1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Živé abecedě</w:t>
            </w:r>
            <w:r>
              <w:t>; vydání: </w:t>
            </w:r>
            <w:r w:rsidRPr="002130CD">
              <w:rPr>
                <w:noProof/>
              </w:rPr>
              <w:t>5.,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ke Slabikáři,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2130CD">
              <w:rPr>
                <w:noProof/>
              </w:rPr>
              <w:t>8.,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2130CD">
              <w:rPr>
                <w:noProof/>
              </w:rPr>
              <w:t>7.,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</w:t>
            </w:r>
            <w:r>
              <w:t>; vydání: </w:t>
            </w:r>
            <w:r w:rsidRPr="002130CD">
              <w:rPr>
                <w:noProof/>
              </w:rPr>
              <w:t>9.,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</w:t>
            </w:r>
            <w:r>
              <w:t>; vydání: </w:t>
            </w:r>
            <w:r w:rsidRPr="002130CD">
              <w:rPr>
                <w:noProof/>
              </w:rPr>
              <w:t>9.,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5.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2. ročník základní školy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Krupárová,P.;Nováková,P.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3. ročník základní školy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 základní školy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5. ročník základní školy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Cviky pro nácvik písmen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Cviky pro uvolnění ruky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Cviky zábavné - jednotažky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Čtení 1 pro prvňáčky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Čtení 2 pro prvňáčky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Čtení pro malé školáky - 4. díl Slabikáře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první čtení pro radost a poučení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1 - 6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Pojďme si číst - 3. díl Slabikáře</w:t>
            </w:r>
            <w:r>
              <w:t>; vydání: </w:t>
            </w:r>
            <w:r w:rsidRPr="002130CD">
              <w:rPr>
                <w:noProof/>
              </w:rPr>
              <w:t>4.,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Pojďme si hrát - 1. díl Slabikáře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Veselá abeceda - 2. díl Slabikáře</w:t>
            </w:r>
            <w:r>
              <w:t>; vydání: </w:t>
            </w:r>
            <w:r w:rsidRPr="002130CD">
              <w:rPr>
                <w:noProof/>
              </w:rPr>
              <w:t>4.,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3 (učebnice a pracovní sešity 1,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4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5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1, 2, 3, 4, Čtecí karty ke slabikáři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 pro 1.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 pro 1.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Lili a Vili ve světě psaní, písanka 1 - 4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Lili a Vili ve světě říkadel, pohádek a příběhů, čítanka pro 1.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slabik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živé abecedy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první psaní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1 - 4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3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2.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3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4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2.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3.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5.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první psaní (Uvolňovací cviky s říkadly)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1 - 4 pro 1.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 pro 1.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 pro 1. ročník ZŠ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první psaní , Písanka 1. - 4. díl.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4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Bičanová,L.;Dymáčková,L.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2.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5.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ke Slabikáři pro 1. ročník základní školy (Píšeme tiskacím písmem), 1. - 3. dík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slabikář pro 1. ročník,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Otíkova čítanka pro 1. a 2.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ročník (učebnice 1, 2)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MSMT-46908/2013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Slabikář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4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5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5, I. a II.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prvňáčky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2.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3.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Čeňková,J.;Jonáková,A.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5.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Bradáčová,L.;Horáčková,M.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6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7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8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9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Literární výchova 6, Doplněk k Čítance 6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Literární výchova 7, Doplněk k Čítance 7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Literární výchova 8, Doplněk k Čítance 8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Literární výchova 9, Doplněk k Čítance 9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8. ročník základní školy a primu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Lederbuchová,L.;Stehlíková,M.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6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7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6.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7.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8.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pro 9.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6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7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8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9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6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7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8 (učebnice a pracovní sešit)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9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6</w:t>
            </w:r>
            <w:r>
              <w:t>; vydání: </w:t>
            </w:r>
            <w:r w:rsidRPr="002130CD">
              <w:rPr>
                <w:noProof/>
              </w:rPr>
              <w:t>3., přepracované a rozšířené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7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8</w:t>
            </w:r>
            <w:r>
              <w:t>; vydání: </w:t>
            </w:r>
            <w:r w:rsidRPr="002130CD">
              <w:rPr>
                <w:noProof/>
              </w:rPr>
              <w:t>3.,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Čítanka 9</w:t>
            </w:r>
            <w:r>
              <w:t>; vydání: </w:t>
            </w:r>
            <w:r w:rsidRPr="002130CD">
              <w:rPr>
                <w:noProof/>
              </w:rPr>
              <w:t>3.,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Literární výchova pro 2. stupeň ZŠ</w:t>
            </w:r>
            <w:r>
              <w:t>; vydání: </w:t>
            </w:r>
            <w:r w:rsidRPr="002130CD">
              <w:rPr>
                <w:noProof/>
              </w:rPr>
              <w:t>4.,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Blue English, učebnice pro 8. třídu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2130CD">
              <w:rPr>
                <w:noProof/>
              </w:rPr>
              <w:t>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Green English, učebnice pro 9. třídu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Purple English 7, učebnice pro 7. třídu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Angličtina Express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Challenges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Challenges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Challenges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Challenges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Bohemian Ventures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Messages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Messages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Messages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Goody,D.;Goody,N.;Craven,M.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Messages 4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MORE!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MORE!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MORE!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MORE!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Kid´s Box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Kid´s Box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Kid´s Box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Kid´s Box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Kid´s Box Starter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5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Littlejohn,A.;Hicks,D.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Your Space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Your Space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Your Space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Super Minds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Super Minds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Super Minds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Super Minds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Super Minds Starter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The English Ladder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The English Ladder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The English Ladder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The English Ladder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Complete Key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Complete PET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Cambridge Univers.Press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SPIN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Cengage Learning (EMEA) Ltd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SPIN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Cengage Learning (EMEA) Ltd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SPIN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Cengage Learning (EMEA) Ltd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Educi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Starter A, B (učebnice,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Fairyland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Fairyland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Fairyland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Fairyland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Fairyland Starter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Access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Access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Access 3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Access 4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Spark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Spark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Spark 3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Smileys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Smileys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Smileys 3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Smileys 4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Express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with Click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Your Space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Welcome Starter A, B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Sail Away 1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Sail Away 2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Set Sail 1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Set Sail 2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Blockbuster 1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Blockbuster 2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Blockbuster 3 (Pupil´s Book, Activity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Upstream Beginner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Upstream Elementary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Excellent ! 1 (Activity Book, Pupils´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Excellent ! 2 (Activity Book, Pupils´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Excellent ! 3 (Activity Book, Pupils´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Excellent ! Starter (Pupils´ 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Worrall,A.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Challenges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Challenges 2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Challenges 3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Challenges 4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Sky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Sky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Sky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Sky Starter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Tracks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Tracks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Tracks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Tracks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Look!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Elsworth,S.;Rose,J.;Todd,D.;Parsons,J.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Look!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Look!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Discover English 1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Discover English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Discover English 3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Discover English 4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Discover English 5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Longman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Here´s Patch the Puppy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Here´s Patch the Puppy 2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Big Bugs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Big Bugs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Big Bugs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Little Bugs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Little Bugs 2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Hot spot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Hot spot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Hot spot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Hot spot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World 1 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World 2 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World 3 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World 4 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Captain Jack 1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Captain Jack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Footprints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Footprints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Footprints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Footprints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Motivate!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Motivate!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Motivate!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Motivate!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Macmillan English Quest 1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Macmillan English Quest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Macmillan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Mgr. Petr Kocián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English for you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Mgr. Petr Kocián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English for you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Mgr. Petr Kocián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English for you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Mgr. Petr Kocián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Kociánová,Z.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English for you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Mgr. Petr Kocián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Chit Chat 1 (učebnice,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Chit Chat 2 (učebnice, cvičebnice)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Zig Zag Island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Zig Zag Magic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1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2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3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4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Plus (učebnice a pracovní sešit)</w:t>
            </w:r>
            <w:r>
              <w:t>; vydání: </w:t>
            </w:r>
            <w:r w:rsidRPr="002130CD">
              <w:rPr>
                <w:noProof/>
              </w:rPr>
              <w:t>2., přepracované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Chatterbox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Chatterbox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Cookie and Friends 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Cookie and Friends B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Reilly,V.;Harper,K.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Cookie and Friends Starter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Zone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Zone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Zone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Zone 4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Third edition 1 (Student´s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Third edition 2 (Student´s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Third edition 3 (Student´s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Third edition 4 (Student´s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Third edition 5 (Student´s Book, Workbook)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Maidment,S.;Roberts,L.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Plus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English Plus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1 - 5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1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2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3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4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Project Fourth Edition 5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Oxford University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Fram Orsus CZ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Logisch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Fram Orsus CZ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Fram Orsus CZ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mit Max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Start mit Max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Spass mit Max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Heute haben wir Deutsch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Jirco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Heute haben wir Deutsch 2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Jirco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Heute haben wir Deutsch 3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Jirco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Heute haben wir Deutsch 4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Jirco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Heute haben wir Deutsch 5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Jirco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Wir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Motta,G.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Wir 2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Wir 3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Team Deutsch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Planet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Schritte international 5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Schritte international 6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Deutsch.com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Deutsch.com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Planetino, 1.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Planetino, 2.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Planetino, 3.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Beste Freunde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Max Hueber Verlag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Ene mene 1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Ene mene 2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Macht mit! 1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Macht mit!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Macht mit!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Polyglot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Deutsch 2 (pro 1. stupeň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Tobiáš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Amis et compagnie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CLE International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Amis et compagnie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CLE International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Amis et compagnie 3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CLE International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Gallon,F.;Dvořáková,V.;Kubičková,M.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Extra ! 1 (učebnice, pracovní sešit s českou přílohou)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Vite! 1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Vite!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Времена 1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Времена 2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Echo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Echo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Infoa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1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2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3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4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5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Pojechali 6 (učebnice,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Club Prisma A1 Inicial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Club Prisma A2 Elemental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Club Prisma A2/B1 Intermedio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Club Prisma B2 Intermedio-alto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ILC Czechoslovakia,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Domino - Český jazyk pro malé cizince 1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Wolters Kluwer ČR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Wolters Kluwer ČR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 ZŠ, sešit 1, 2, 3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1.(2.) ročník ZŠ, sešit  4/A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ZŠ, sešit 4/B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ZŠ, sešit 5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ZŠ, sešit 6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2.(3.) ročník ZŠ, sešit 7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51, jednodílná 125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Počítáme zpaměti 1, 2, 3, 4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 ZŠ (1. - 3.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ročník, 1. až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Kozlová,M.;Pěchoučková,Š.;Rakoušová,A.;Kašparová,M.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se Čtyřlístkem pro 4.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matematiky (Učebnice pro 2. ročník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ročník, 2. díl (učebnice, pracovní sešity Zajímavé počítání a Já chci také rýsovat)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ročník, 1. díl (učebnice, pracovní sešity Užitečné počítání a Jak je lehká geometrie)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2130CD">
              <w:rPr>
                <w:noProof/>
              </w:rPr>
              <w:t>2.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2130CD">
              <w:rPr>
                <w:noProof/>
              </w:rPr>
              <w:t>2.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2130CD">
              <w:rPr>
                <w:noProof/>
              </w:rPr>
              <w:t>2.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Rosecká,Z.,Procházková,E.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 ZŠ,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 xml:space="preserve">U po 59 + PS </w:t>
            </w:r>
            <w:r w:rsidRPr="002130CD">
              <w:rPr>
                <w:noProof/>
              </w:rPr>
              <w:lastRenderedPageBreak/>
              <w:t>po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Matematyka dla 1 klasa, 1 - 3 (pro školy s polským jazykem vyučovacím)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Matematyka dla 2 klasa, 1 - 3 (pro školy s polským jazykem vyučovacím)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Matematyka dla 3 klasa, 1 - 3 (pro školy s polským jazykem vyučovacím)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Zajímavá matematika pro (nejen) páťáky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Zajímavá matematika pro čtvrťáky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Zajímavá matematika pro druháky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Zajímavá matematika pro prvňáky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Zajímavá matematika pro třeťáky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(písanka pro 1.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5. ročník ZŠ,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Hošpesová,A.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Blažková,R.;Potůčková,J.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5. ročník ZŠ, 1. - 3. díl (učebnice,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6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AOS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7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AOS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8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AOS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9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AOS Publishing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základní školy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základní školy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základní školy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základní školy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stupeň ZŠ – Shodnost geometrických útvarů, souměrnosti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105/133 + po 47/63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Jehlany a kužely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5C7440" w:rsidP="00192D31">
            <w:pPr>
              <w:pStyle w:val="j"/>
              <w:spacing w:before="20" w:after="20"/>
            </w:pPr>
            <w:r w:rsidRPr="005C7440">
              <w:rPr>
                <w:noProof/>
              </w:rPr>
              <w:t>MSMT-3643/2013-211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6,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7,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8,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9, 1. a 2. díl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ZŠ, 1. díl - Opakování z aritmetiky a geometrie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ZŠ, 2. díl - Desetinná čísla, dělitelnost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ZŠ, 3. díl - Úhel,trojúhelník,osová souměrnost,krychle a kvádr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ZŠ, 1. díl - Zlomky, celá čísla, racionální čísla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ZŠ, 2. díl - Poměr, přímá a nepřímá úměrnost, procenta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ZŠ, 3. díl - Shodnost, středová souměrnost, čtyřúhelníky, hranoly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ZŠ, 1. díl - Mocniny a odmocniny, Pythagorova věta, Výrazy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ZŠ, 2. díl - Linearní rovnice, Základy statistiky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ZŠ, 3. díl - Kruh, kružnice, válec, Konstrukční úlohy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matematiky pro 6.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matematiky pro 7.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matematiky pro 8.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lastRenderedPageBreak/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Informatika pro základní školy, 1.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Computer Media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Informatika pro základní školy, 2.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Computer Media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Informatika pro základní školy, 3.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Computer Media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Informatika pro 1. stupeň základní školy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Computer Press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Přírodověda pro 4. ročník, 1. díl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Přírodověda pro 4. ročník, 2. díl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Přírodověda pro 5. ročník, 1. díl - Život na Zemi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Přírodověda pro 5. ročník, 2. díl - Země ve vesmíru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46 + 34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46 + 34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Čapka,F.;Klíma,B.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 + 34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Cestička do školy I, II (Prvouka pro 1. ročník)</w:t>
            </w:r>
            <w:r>
              <w:t>; vydání: </w:t>
            </w:r>
            <w:r w:rsidRPr="002130CD">
              <w:rPr>
                <w:noProof/>
              </w:rPr>
              <w:t>2.,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Świat wokól nas - czlowiek i jego świat (učebnice a pracovní sešit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Alter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Můj svět a pohádka (učebnice a pracovní listy)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Antoš,I.;Johnová,J.;Švecová,V.;Vágová,M.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Objevuji svět (učebnice a pracovní listy)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Poznávám svět (učebnice a pracovní listy)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1.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Didaktis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Kvasničková,D.;Danielovská,V.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3.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Dvořáková,M.;Stará,J.;Strašák,Z.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trochu jinak: Doba císaře Františka Josefa I. (19. stol.)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trochu jinak: Doba císaře Josefa II. (18. stol.)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trochu jinak: Doba prezidentů Masaryka a Beneše (20. stol.)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prvouky (Učebnice pro 2. ročník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Lidé kolem nás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Místo, kde žijeme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2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5 - Česká republika jako součást Evropy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5 - Od začátku novověku po současnost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Vieweghová,T., Hrouda,L.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5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Fejfušová,M.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4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Nová škola Brno,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1 pro 1. ročník základní školy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5 pro 5. ročník základní školy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1.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2. ročník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svět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Jančová,M.;Grigárková,M.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Šulcová,K.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3. ročník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pro 4. ročník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pro 4. ročník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pro 5. ročník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Přírodověda pro 5. ročník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Čechurová,M.;Ježková,A.;Borecký,D.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Čechurová,M.;Ježková,A.;Chalupa,P.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1. třídu ZŠ (1.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2. třídu ZŠ (1.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Prvouka pro 3. třídu ZŠ (1. a 2. díl)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Studio 1+1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Mandelová,H.;Kunstová,E.;Pařízková,I.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Dialog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6 (učebnice a pracovní sešit s přílohou přehled učiva)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8 - Modernizace společnosti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9 - Moderní doba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6 (pravěk, starověk)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7 (středověk a počátky novověku)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8 (novověk)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9 (novověk, moderní dějiny)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novověku 1. a 2. díl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pravěku a starověkého Orientu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starověkého Řecka a Říma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Augusta,P.;Honzák,F.;Picková,D.;Kubů,N.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Pravěk a starověk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7 - středověk a ranný novověk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Janošková,D.;Ondráčková,M.;Čečilová,A.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výchova, Rodinná výchova pro 6. ročník základní školy a primu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výchova, Rodinná výchova pro 7. ročník základní školy a sekundu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výchova, Rodinná výchova pro 8. ročník základní školy a tercii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Janošková,D.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 pro 6.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 pro 7.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Občanská výchova pro 8.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Gaudeamus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občanství 6</w:t>
            </w:r>
            <w:r>
              <w:t>; vydání: </w:t>
            </w:r>
            <w:r w:rsidRPr="002130CD">
              <w:rPr>
                <w:noProof/>
              </w:rPr>
              <w:t>4. aktualizované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občanství 7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občanství 8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občanství 9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TERRA – KLUB, o.p.s.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II, 1. díl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II, 2.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Holubová,R.;Richterek,R.;Kubínek,R.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III, 1. díl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6. ročník ZŠ</w:t>
            </w:r>
            <w:r>
              <w:t>; vydání: </w:t>
            </w:r>
            <w:r w:rsidRPr="002130CD">
              <w:rPr>
                <w:noProof/>
              </w:rPr>
              <w:t>3.,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7. ročník ZŠ</w:t>
            </w:r>
            <w:r>
              <w:t>; vydání: </w:t>
            </w:r>
            <w:r w:rsidRPr="002130CD">
              <w:rPr>
                <w:noProof/>
              </w:rPr>
              <w:t>2., přepracované vydání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8.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9.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7, 2. část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Septima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 (Fyzikální veličiny a jejich měření)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II (Síla a její účinky - pohyb těles)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IV (Elektromagnetické děje)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V (Energie)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Tesař,J.;Jáchim,F.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VI (Zvukové jevy, vesmír)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Tvořivá škola, o.s.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2 – učebnice pro 7.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Tvořivá škola, o.s.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3 – učebnice pro 8.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Tvořivá škola, o.s.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Fyzika 4 – učebnice pro 9. ročník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Tvořivá škola, o.s.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chemie 1 (učebnice a pracovní sešit)</w:t>
            </w:r>
            <w:r>
              <w:t>; vydání: </w:t>
            </w:r>
            <w:r w:rsidRPr="002130CD">
              <w:rPr>
                <w:noProof/>
              </w:rPr>
              <w:t>3.,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chemie 2 (učebnice a pracovní sešit)</w:t>
            </w:r>
            <w:r>
              <w:t>; vydání: </w:t>
            </w:r>
            <w:r w:rsidRPr="002130CD">
              <w:rPr>
                <w:noProof/>
              </w:rPr>
              <w:t>3.,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chemie - Klíč k úspěšnému studiu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Beneš,P.;Pumpr,V.;Frýzková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praktické chemie a náš život (pracovní sešit)</w:t>
            </w:r>
            <w:r>
              <w:t>; vydání: </w:t>
            </w:r>
            <w:r w:rsidRPr="002130CD">
              <w:rPr>
                <w:noProof/>
              </w:rPr>
              <w:t>1.,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Karger,I.;Pečová,D.;Peč,P.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2130CD">
              <w:rPr>
                <w:noProof/>
              </w:rPr>
              <w:t>2. upravené,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2. upravené,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Čabradová,V.;Hasch,F.;Sejpka,J.;Vaněčková,I.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 pro základní školy víceletá gymnázia (učebnice)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7, 1. díl – Strunatci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7, 2. díl – Botanika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8, Biologie člověka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9, Geologie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9, Geologie (pracovní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 (učebnice a pracovní sešit)</w:t>
            </w:r>
            <w:r>
              <w:t>; vydání: </w:t>
            </w:r>
            <w:r w:rsidRPr="002130CD">
              <w:rPr>
                <w:noProof/>
              </w:rPr>
              <w:t>2. aktualizované,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7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9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6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I pro 6.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Scientia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II pro 7.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Scientia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III pro 8.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Scientia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IV pro 9.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Scientia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Septima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pro 6. ročník základní školy (zoologie, botanika)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Černík,V.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7352/2009-22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Dvořák,J.;Kohoutová,A.;Taibr,P.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Sešitové atlasy pro základní školy - Amerika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Sešitové atlasy pro základní školy - Asie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světa</w:t>
            </w:r>
            <w:r>
              <w:t>; vydání: </w:t>
            </w:r>
            <w:r w:rsidRPr="002130CD">
              <w:rPr>
                <w:noProof/>
              </w:rPr>
              <w:t>1., 2. dotisk,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Kartografie Praha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Přírodní prostředí Země</w:t>
            </w:r>
            <w:r>
              <w:t>; vydání: </w:t>
            </w:r>
            <w:r w:rsidRPr="002130CD">
              <w:rPr>
                <w:noProof/>
              </w:rPr>
              <w:t>3. aktualizované a rozšířené vydání,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Současný svět</w:t>
            </w:r>
            <w:r>
              <w:t>; vydání: </w:t>
            </w:r>
            <w:r w:rsidRPr="002130CD">
              <w:rPr>
                <w:noProof/>
              </w:rPr>
              <w:t>3.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naší vlasti</w:t>
            </w:r>
            <w:r>
              <w:t>; vydání: </w:t>
            </w:r>
            <w:r w:rsidRPr="002130CD">
              <w:rPr>
                <w:noProof/>
              </w:rPr>
              <w:t>3. upravené vydání,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světa 1</w:t>
            </w:r>
            <w:r>
              <w:t>; vydání: </w:t>
            </w:r>
            <w:r w:rsidRPr="002130CD">
              <w:rPr>
                <w:noProof/>
              </w:rPr>
              <w:t>4. vydání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Holeček,M.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světa 2 (Amerika, Asie)</w:t>
            </w:r>
            <w:r>
              <w:t>; vydání: </w:t>
            </w:r>
            <w:r w:rsidRPr="002130CD">
              <w:rPr>
                <w:noProof/>
              </w:rPr>
              <w:t>3.,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světa 3 (Evropa)</w:t>
            </w:r>
            <w:r>
              <w:t>; vydání: </w:t>
            </w:r>
            <w:r w:rsidRPr="002130CD">
              <w:rPr>
                <w:noProof/>
              </w:rPr>
              <w:t>3., doložka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Nakladatelství České geografické společnosti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6, 1. díl – Vstupte na planetu Zemi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6, 2. díl – Přírodní obraz Země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8 – Česká republika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8 – Evropa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9 – Lidé a hospodářství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Geografia 4 - Republika Czeska (učebnice a pracovní sešit) - pro školy s polským jazykem vyučovacím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MSMT-47955/2014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12589/2008-22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Prodos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Česká republika a Evropa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Shocart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světa pro základní školy a víceletá gymnázia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Shocart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Demek,J.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Dnešní energetický svět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TERRA – KLUB, o.p.s.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Hanus,M.;Šídlo,L.;Karas,P.;Kozák,D.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atlas dnešního světa pro základní školy, víceletá gymnázia a střední školy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TERRA – KLUB, o.p.s.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Šedivý,J.;Rohlíková,L.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Nová škola, s.r.o.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Lišková,M.;Hurník,L.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SPN, a.s.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Průvodce výtvarným uměním I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Průvodce výtvarným uměním II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Průvodce výtvarným uměním III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Průvodce výtvarným uměním IV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Průvodce výtvarným uměním V</w:t>
            </w:r>
            <w:r>
              <w:t>; vydání: </w:t>
            </w:r>
            <w:r w:rsidRPr="002130CD">
              <w:rPr>
                <w:noProof/>
              </w:rPr>
              <w:t>2.,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D1AAF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D1AAF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ke zdravému životnímu stylu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D1AAF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D1AAF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D1AAF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D1AAF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D1AAF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D1AAF">
            <w:pPr>
              <w:pStyle w:val="j"/>
              <w:spacing w:before="20" w:after="20"/>
            </w:pPr>
            <w:r w:rsidRPr="002130CD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spacing w:before="20" w:after="20"/>
            </w:pPr>
            <w:r w:rsidRPr="002130CD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spacing w:before="20" w:after="20"/>
            </w:pPr>
            <w:r w:rsidRPr="002130CD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CD4F0C" w:rsidRDefault="00CD4F0C" w:rsidP="001D1AAF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D1AAF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D1AAF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D1AAF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D1AAF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Veselík,P.;Veselíková,M.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Technické kreslení pro 7. - 9.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Kociánová,L.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Praktické činnosti pro 1. - 5. ročník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2130CD">
              <w:rPr>
                <w:noProof/>
              </w:rPr>
              <w:t>3., upravené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Marádová,E.;Vodáková,J.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Praktické činnosti pro 6. - 9. ročník ZŠ - Příprava pokrmů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Bělohlavá,E.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Mediální výchova pro 2. stupeň ZŠ a příslušné ročníky víceletého gymnázia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Co si pamatuje (nejen) babička (učebnice a pracovní sešit pro ekologickou výchovu na 1. stupni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Arsci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Lachmann,P.;Bittmanová,K.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Od energie k odpadům (učebnice a pracovní sešit pro ekologickou výchovu na 1. stupni ZŠ)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Arsci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Šimonová,P.;Činčera,J.;Jančaříková,K.;Volfová,A.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Ekologická a environmentální výchova pro 2. stupeň ZŠ a příslušné ročníky víceletého gymnázia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 první třídě (Mezipředmětový pracovní sešit pro 1. ročník ZŠ), 1. - 4.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ve druhé třídě (Mezipředmětový pracovní sešit pro 2. ročník ZŠ), 1. - 4.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Klett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 pro žáky 1. - 3. třídy (pracovní listy)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Národní institut pro další vzdělávání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 pro žáky 4. - 5. třídy (učebnice a pracovní listy)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Národní institut pro další vzdělávání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 pro žáky 6. - 7. třídy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Národní institut pro další vzdělávání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 pro žáky 8. - 9. třídy (učebnice)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Národní institut pro další vzdělávání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Kadleček,J.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Základy rýsování pro ZŠ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Navrátilová,P.;Jiříček,M.;Zlámal,J.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Finanční gramotnost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Computer Media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2130CD">
              <w:rPr>
                <w:noProof/>
              </w:rPr>
              <w:t>2., rozšířené, v nakl. Fortuna 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Fortuna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Výchova k finanční gramotnosti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Fraus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Školní pravidla českého pravopisu</w:t>
            </w:r>
            <w:r>
              <w:t>; vydání: </w:t>
            </w:r>
            <w:r w:rsidRPr="002130CD">
              <w:rPr>
                <w:noProof/>
              </w:rPr>
              <w:t>2.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Lingea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Tabulky pro základní školu</w:t>
            </w:r>
            <w:r>
              <w:t>; vydání: </w:t>
            </w:r>
            <w:r w:rsidRPr="002130CD">
              <w:rPr>
                <w:noProof/>
              </w:rPr>
              <w:t>9. přepracované,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Prometheus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- Havárie (učebnice pro 8.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- Od vichřice k zemětřesení (učebnice pro 9.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- Povodně (učebnice pro 6.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lastRenderedPageBreak/>
              <w:t>Sedláček,M.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- Požáry (učebnice pro 7.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(Osobní bezpečí) - Bezpečí a nebezpečí (učebnice pro 2.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(Osobní bezpečí) - Počítej se vším (učebnice pro 3.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(Osobní bezpečí) - Pomáhám zraněným (učebnice pro 5.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Ochrana člověka za mimořádných událostí (Osobní bezpečí) - S mapou nezabloudím (učebnice pro 4. ročník ZŠ)</w:t>
            </w:r>
            <w:r>
              <w:t>; vydání: </w:t>
            </w:r>
            <w:r w:rsidRPr="002130CD">
              <w:rPr>
                <w:noProof/>
              </w:rPr>
              <w:t>1., platnost doložky prodloužena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SPL - Práce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  <w:tr w:rsidR="00CD4F0C" w:rsidTr="00192D3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Šárka Mikesková</w:t>
            </w:r>
            <w:r>
              <w:rPr>
                <w:noProof/>
              </w:rPr>
              <w:t xml:space="preserve">: </w:t>
            </w:r>
            <w:r w:rsidRPr="002130CD">
              <w:rPr>
                <w:noProof/>
              </w:rPr>
              <w:t>Finanční gramotnost na 1. stupni základní školy</w:t>
            </w:r>
            <w:r>
              <w:t>; vydání: </w:t>
            </w:r>
            <w:r w:rsidRPr="002130CD">
              <w:rPr>
                <w:noProof/>
              </w:rPr>
              <w:t>1.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4F0C" w:rsidRDefault="00CD4F0C" w:rsidP="00192D31">
            <w:pPr>
              <w:pStyle w:val="Rok"/>
              <w:spacing w:before="60" w:after="20"/>
              <w:ind w:left="0" w:firstLine="0"/>
              <w:jc w:val="left"/>
            </w:pPr>
            <w:r w:rsidRPr="002130CD">
              <w:rPr>
                <w:noProof/>
              </w:rPr>
              <w:t>Šárka Mikesková</w:t>
            </w:r>
          </w:p>
        </w:tc>
      </w:tr>
      <w:tr w:rsidR="00CD4F0C" w:rsidTr="00192D31">
        <w:trPr>
          <w:gridBefore w:val="1"/>
          <w:wBefore w:w="284" w:type="dxa"/>
        </w:trPr>
        <w:tc>
          <w:tcPr>
            <w:tcW w:w="1843" w:type="dxa"/>
          </w:tcPr>
          <w:p w:rsidR="00CD4F0C" w:rsidRPr="00D10873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4F0C" w:rsidRDefault="00CD4F0C" w:rsidP="00192D3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 w:rsidRPr="002130CD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4F0C" w:rsidRDefault="00CD4F0C" w:rsidP="00192D3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D4F0C" w:rsidRDefault="00CD4F0C" w:rsidP="00192D31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0F" w:rsidRDefault="009F420F">
      <w:r>
        <w:separator/>
      </w:r>
    </w:p>
  </w:endnote>
  <w:endnote w:type="continuationSeparator" w:id="0">
    <w:p w:rsidR="009F420F" w:rsidRDefault="009F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AD" w:rsidRDefault="00427CCD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23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440">
      <w:rPr>
        <w:rStyle w:val="slostrnky"/>
        <w:noProof/>
      </w:rPr>
      <w:t>37</w:t>
    </w:r>
    <w:r>
      <w:rPr>
        <w:rStyle w:val="slostrnky"/>
      </w:rPr>
      <w:fldChar w:fldCharType="end"/>
    </w:r>
  </w:p>
  <w:p w:rsidR="007323AD" w:rsidRDefault="007323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0F" w:rsidRDefault="009F420F">
      <w:r>
        <w:separator/>
      </w:r>
    </w:p>
  </w:footnote>
  <w:footnote w:type="continuationSeparator" w:id="0">
    <w:p w:rsidR="009F420F" w:rsidRDefault="009F420F">
      <w:r>
        <w:continuationSeparator/>
      </w:r>
    </w:p>
  </w:footnote>
  <w:footnote w:id="1">
    <w:p w:rsidR="007323AD" w:rsidRDefault="007323AD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0AE"/>
    <w:rsid w:val="00004D33"/>
    <w:rsid w:val="0001255B"/>
    <w:rsid w:val="00020E6F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CCD"/>
    <w:rsid w:val="00427F7F"/>
    <w:rsid w:val="0043094C"/>
    <w:rsid w:val="00437DF2"/>
    <w:rsid w:val="0044399E"/>
    <w:rsid w:val="00456F47"/>
    <w:rsid w:val="00470A26"/>
    <w:rsid w:val="00474300"/>
    <w:rsid w:val="00480A9A"/>
    <w:rsid w:val="00491AEA"/>
    <w:rsid w:val="004C4757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C7440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46FDD"/>
    <w:rsid w:val="0085005E"/>
    <w:rsid w:val="00851557"/>
    <w:rsid w:val="008641EC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E09B0"/>
    <w:rsid w:val="008E31F2"/>
    <w:rsid w:val="008E6FA2"/>
    <w:rsid w:val="008E7349"/>
    <w:rsid w:val="008F2FBF"/>
    <w:rsid w:val="009068CB"/>
    <w:rsid w:val="0090730D"/>
    <w:rsid w:val="0093006B"/>
    <w:rsid w:val="00937729"/>
    <w:rsid w:val="0094221F"/>
    <w:rsid w:val="00977BED"/>
    <w:rsid w:val="009A56A5"/>
    <w:rsid w:val="009D753B"/>
    <w:rsid w:val="009F420F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C3C0E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B27C9"/>
    <w:rsid w:val="00CC0CA4"/>
    <w:rsid w:val="00CD0758"/>
    <w:rsid w:val="00CD4F0C"/>
    <w:rsid w:val="00CF4B80"/>
    <w:rsid w:val="00D20AD4"/>
    <w:rsid w:val="00D30C97"/>
    <w:rsid w:val="00D3465C"/>
    <w:rsid w:val="00D3703B"/>
    <w:rsid w:val="00D37B56"/>
    <w:rsid w:val="00D50943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776FF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7E04"/>
    <w:rsid w:val="00F41C85"/>
    <w:rsid w:val="00F542A5"/>
    <w:rsid w:val="00F746D3"/>
    <w:rsid w:val="00F9158F"/>
    <w:rsid w:val="00FC493E"/>
    <w:rsid w:val="00F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CD"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rsid w:val="00427CCD"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27CCD"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427CCD"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427CCD"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427CCD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rsid w:val="00427CCD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rsid w:val="00427CCD"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rsid w:val="00427CCD"/>
    <w:pPr>
      <w:jc w:val="center"/>
    </w:pPr>
  </w:style>
  <w:style w:type="character" w:styleId="slostrnky">
    <w:name w:val="page number"/>
    <w:basedOn w:val="Standardnpsmoodstavce"/>
    <w:rsid w:val="00427CCD"/>
    <w:rPr>
      <w:sz w:val="20"/>
    </w:rPr>
  </w:style>
  <w:style w:type="paragraph" w:styleId="Textpoznpodarou">
    <w:name w:val="footnote text"/>
    <w:basedOn w:val="Normln"/>
    <w:semiHidden/>
    <w:rsid w:val="00427CCD"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rsid w:val="00427CCD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rsid w:val="00427CCD"/>
    <w:pPr>
      <w:spacing w:before="120"/>
      <w:ind w:firstLine="851"/>
      <w:jc w:val="both"/>
    </w:pPr>
  </w:style>
  <w:style w:type="paragraph" w:customStyle="1" w:styleId="tab">
    <w:name w:val="tab"/>
    <w:basedOn w:val="Normln"/>
    <w:rsid w:val="00427CCD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rsid w:val="00427CCD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rsid w:val="00427CCD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rsid w:val="00427CCD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rsid w:val="00427CCD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AFD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4E7C-F938-4F6E-AD6B-9DC11D3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37438</Words>
  <Characters>220886</Characters>
  <Application>Microsoft Office Word</Application>
  <DocSecurity>0</DocSecurity>
  <Lines>1840</Lines>
  <Paragraphs>515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257809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ad núv</cp:lastModifiedBy>
  <cp:revision>2</cp:revision>
  <cp:lastPrinted>2006-03-07T13:42:00Z</cp:lastPrinted>
  <dcterms:created xsi:type="dcterms:W3CDTF">2014-11-11T12:26:00Z</dcterms:created>
  <dcterms:modified xsi:type="dcterms:W3CDTF">2014-11-11T12:26:00Z</dcterms:modified>
</cp:coreProperties>
</file>