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FF" w:rsidRPr="00007315" w:rsidRDefault="001A27FF" w:rsidP="001A27FF">
      <w:pPr>
        <w:rPr>
          <w:b/>
        </w:rPr>
      </w:pPr>
    </w:p>
    <w:p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:rsidR="00BF3DFC" w:rsidRDefault="00403B0A" w:rsidP="00BF3DFC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Výzva</w:t>
      </w:r>
    </w:p>
    <w:p w:rsidR="00BF3DFC" w:rsidRPr="00BF3DFC" w:rsidRDefault="00BF3DFC" w:rsidP="00BF3DFC">
      <w:pPr>
        <w:jc w:val="center"/>
        <w:rPr>
          <w:rFonts w:asciiTheme="minorHAnsi" w:hAnsiTheme="minorHAnsi" w:cs="Arial"/>
        </w:rPr>
      </w:pPr>
      <w:r w:rsidRPr="00BF3DFC">
        <w:rPr>
          <w:rFonts w:asciiTheme="minorHAnsi" w:hAnsiTheme="minorHAnsi" w:cs="Arial"/>
        </w:rPr>
        <w:t>Ministerstva školství, mládeže a tělovýchovy</w:t>
      </w:r>
    </w:p>
    <w:p w:rsidR="00BF3DFC" w:rsidRPr="00BF3DFC" w:rsidRDefault="00BF3DFC" w:rsidP="00BF3DFC">
      <w:pPr>
        <w:jc w:val="center"/>
        <w:rPr>
          <w:rFonts w:asciiTheme="minorHAnsi" w:hAnsiTheme="minorHAnsi" w:cs="Arial"/>
        </w:rPr>
      </w:pPr>
      <w:r w:rsidRPr="00BF3DFC">
        <w:rPr>
          <w:rFonts w:asciiTheme="minorHAnsi" w:hAnsiTheme="minorHAnsi" w:cs="Arial"/>
        </w:rPr>
        <w:t>k podání žádosti o poskytnutí dotace ze státního rozpočtu na podporu činnosti základních škol s oběma stupni a menšími třídními kolektivy, jejichž zřizovatelem není stát, kraj, obec nebo dobrovolný svazek obcí, pro kalendářní rok 2020</w:t>
      </w:r>
    </w:p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 xml:space="preserve">Čestné prohlášení žadatele o </w:t>
      </w:r>
      <w:r w:rsidR="000F1F63">
        <w:rPr>
          <w:rFonts w:asciiTheme="minorHAnsi" w:hAnsiTheme="minorHAnsi" w:cs="Arial"/>
          <w:sz w:val="32"/>
          <w:szCs w:val="32"/>
        </w:rPr>
        <w:t>dotaci</w:t>
      </w:r>
    </w:p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>nemá splatný závazek ve vztahu ke státnímu rozpočtu</w:t>
      </w:r>
      <w:r w:rsidR="003F0597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 či třetími osobami (zveřejnění na webových portálech MŠMT). </w:t>
      </w:r>
    </w:p>
    <w:p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potvrzuje, že souhlasí s podáním žádosti o finanční podporu v rámci t</w:t>
      </w:r>
      <w:r w:rsidR="00501A4F">
        <w:rPr>
          <w:rFonts w:asciiTheme="minorHAnsi" w:hAnsiTheme="minorHAnsi" w:cs="Arial"/>
          <w:sz w:val="22"/>
          <w:szCs w:val="22"/>
        </w:rPr>
        <w:t>éto Výzvy</w:t>
      </w:r>
      <w:r w:rsidRPr="00007315">
        <w:rPr>
          <w:rFonts w:asciiTheme="minorHAnsi" w:hAnsiTheme="minorHAnsi" w:cs="Arial"/>
          <w:sz w:val="22"/>
          <w:szCs w:val="22"/>
        </w:rPr>
        <w:t xml:space="preserve"> a že všechny uvedené údaje jsou úplné a pravdivé.</w:t>
      </w:r>
    </w:p>
    <w:p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765D0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99" w:rsidRDefault="00984899" w:rsidP="00CD747D">
      <w:r>
        <w:separator/>
      </w:r>
    </w:p>
  </w:endnote>
  <w:endnote w:type="continuationSeparator" w:id="0">
    <w:p w:rsidR="00984899" w:rsidRDefault="00984899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99" w:rsidRDefault="00984899" w:rsidP="00CD747D">
      <w:r>
        <w:separator/>
      </w:r>
    </w:p>
  </w:footnote>
  <w:footnote w:type="continuationSeparator" w:id="0">
    <w:p w:rsidR="00984899" w:rsidRDefault="00984899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FC" w:rsidRPr="00BF3DFC" w:rsidRDefault="00BF3DFC" w:rsidP="00BF3DFC">
    <w:pPr>
      <w:pStyle w:val="Zhlav"/>
      <w:jc w:val="right"/>
      <w:rPr>
        <w:rFonts w:asciiTheme="minorHAnsi" w:hAnsiTheme="minorHAnsi"/>
      </w:rPr>
    </w:pPr>
    <w:r w:rsidRPr="00BF3DFC">
      <w:rPr>
        <w:rFonts w:asciiTheme="minorHAnsi" w:hAnsiTheme="minorHAnsi"/>
      </w:rPr>
      <w:t>Příloha č. 3, č. j.: MSMT-39446/2019</w:t>
    </w:r>
  </w:p>
  <w:p w:rsidR="004E1EB2" w:rsidRPr="00BF3DFC" w:rsidRDefault="004E1EB2" w:rsidP="00BF3D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0C6C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2377"/>
    <w:rsid w:val="000D5FE6"/>
    <w:rsid w:val="000E1336"/>
    <w:rsid w:val="000F14B7"/>
    <w:rsid w:val="000F1F63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52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3E704C"/>
    <w:rsid w:val="003F0597"/>
    <w:rsid w:val="00400B74"/>
    <w:rsid w:val="00403B0A"/>
    <w:rsid w:val="004045FF"/>
    <w:rsid w:val="00404E34"/>
    <w:rsid w:val="00411B61"/>
    <w:rsid w:val="004164FF"/>
    <w:rsid w:val="00416C04"/>
    <w:rsid w:val="00417979"/>
    <w:rsid w:val="00422DAC"/>
    <w:rsid w:val="00422E4B"/>
    <w:rsid w:val="00424179"/>
    <w:rsid w:val="00440299"/>
    <w:rsid w:val="004423CC"/>
    <w:rsid w:val="00445CC6"/>
    <w:rsid w:val="00456E29"/>
    <w:rsid w:val="0046032E"/>
    <w:rsid w:val="00470C82"/>
    <w:rsid w:val="004711BB"/>
    <w:rsid w:val="004A3BDB"/>
    <w:rsid w:val="004B1D5E"/>
    <w:rsid w:val="004B376C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1A4F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9674D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D42A5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41BE5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4899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00423"/>
    <w:rsid w:val="00A179FF"/>
    <w:rsid w:val="00A17BDD"/>
    <w:rsid w:val="00A20A00"/>
    <w:rsid w:val="00A23D07"/>
    <w:rsid w:val="00A245B9"/>
    <w:rsid w:val="00A30256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340A3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3DFC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3D18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DF5127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763AB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270BF"/>
    <w:rsid w:val="00F315BD"/>
    <w:rsid w:val="00F31C3E"/>
    <w:rsid w:val="00F33EAF"/>
    <w:rsid w:val="00F4184A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8B2D-CAC9-4E1D-812D-99861CC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0E8A-08B7-413C-8B97-98A06A7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Čonková Eva</cp:lastModifiedBy>
  <cp:revision>3</cp:revision>
  <cp:lastPrinted>2019-12-04T09:49:00Z</cp:lastPrinted>
  <dcterms:created xsi:type="dcterms:W3CDTF">2019-12-12T07:38:00Z</dcterms:created>
  <dcterms:modified xsi:type="dcterms:W3CDTF">2019-12-16T15:51:00Z</dcterms:modified>
</cp:coreProperties>
</file>